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A01C8E">
                  <w:pPr>
                    <w:spacing w:line="26" w:lineRule="atLeast"/>
                    <w:jc w:val="center"/>
                    <w:rPr>
                      <w:b/>
                      <w:sz w:val="26"/>
                      <w:szCs w:val="26"/>
                    </w:rPr>
                  </w:pPr>
                  <w:r w:rsidRPr="003B17F3">
                    <w:rPr>
                      <w:sz w:val="26"/>
                      <w:szCs w:val="26"/>
                    </w:rPr>
                    <w:t>UBND THÀNH PHỐ HỒ CHÍ MINH</w:t>
                  </w:r>
                </w:p>
              </w:tc>
              <w:tc>
                <w:tcPr>
                  <w:tcW w:w="0" w:type="auto"/>
                </w:tcPr>
                <w:p w:rsidR="00453265" w:rsidRPr="003B17F3" w:rsidRDefault="00453265" w:rsidP="00A01C8E">
                  <w:pPr>
                    <w:spacing w:line="26" w:lineRule="atLeast"/>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A01C8E">
                  <w:pPr>
                    <w:spacing w:line="26" w:lineRule="atLeast"/>
                    <w:jc w:val="center"/>
                    <w:rPr>
                      <w:b/>
                      <w:sz w:val="26"/>
                      <w:szCs w:val="26"/>
                    </w:rPr>
                  </w:pPr>
                  <w:r w:rsidRPr="003B17F3">
                    <w:rPr>
                      <w:b/>
                      <w:sz w:val="26"/>
                      <w:szCs w:val="26"/>
                    </w:rPr>
                    <w:t>TRƯỜNG CAO ĐẲNG LÝ TỰ TRỌNG</w:t>
                  </w:r>
                </w:p>
              </w:tc>
              <w:tc>
                <w:tcPr>
                  <w:tcW w:w="0" w:type="auto"/>
                </w:tcPr>
                <w:p w:rsidR="00453265" w:rsidRPr="003B17F3" w:rsidRDefault="00453265" w:rsidP="00A01C8E">
                  <w:pPr>
                    <w:spacing w:line="26" w:lineRule="atLeast"/>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4AB453FA" wp14:editId="03067976">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A01C8E">
                  <w:pPr>
                    <w:spacing w:line="26" w:lineRule="atLeast"/>
                    <w:jc w:val="center"/>
                    <w:rPr>
                      <w:b/>
                      <w:sz w:val="26"/>
                      <w:szCs w:val="26"/>
                    </w:rPr>
                  </w:pPr>
                  <w:r w:rsidRPr="003B17F3">
                    <w:rPr>
                      <w:b/>
                      <w:sz w:val="26"/>
                      <w:szCs w:val="26"/>
                    </w:rPr>
                    <w:t>THÀNH PHỐ HỒ CHÍ MINH</w:t>
                  </w:r>
                </w:p>
              </w:tc>
              <w:tc>
                <w:tcPr>
                  <w:tcW w:w="0" w:type="auto"/>
                </w:tcPr>
                <w:p w:rsidR="00453265" w:rsidRPr="003B17F3" w:rsidRDefault="00453265" w:rsidP="00A01C8E">
                  <w:pPr>
                    <w:spacing w:line="26" w:lineRule="atLeast"/>
                    <w:jc w:val="center"/>
                    <w:rPr>
                      <w:b/>
                      <w:sz w:val="26"/>
                      <w:szCs w:val="26"/>
                    </w:rPr>
                  </w:pPr>
                </w:p>
              </w:tc>
            </w:tr>
            <w:tr w:rsidR="00453265" w:rsidRPr="003B17F3" w:rsidTr="00BB736D">
              <w:trPr>
                <w:trHeight w:val="318"/>
              </w:trPr>
              <w:tc>
                <w:tcPr>
                  <w:tcW w:w="4820" w:type="dxa"/>
                </w:tcPr>
                <w:p w:rsidR="00453265" w:rsidRPr="003B17F3" w:rsidRDefault="00453265" w:rsidP="00A01C8E">
                  <w:pPr>
                    <w:spacing w:line="26" w:lineRule="atLeast"/>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2A6E5CF7" wp14:editId="66F132F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A01C8E">
                  <w:pPr>
                    <w:spacing w:line="26" w:lineRule="atLeast"/>
                    <w:rPr>
                      <w:b/>
                      <w:sz w:val="26"/>
                      <w:szCs w:val="26"/>
                    </w:rPr>
                  </w:pPr>
                </w:p>
                <w:p w:rsidR="000968C8" w:rsidRPr="003B17F3" w:rsidRDefault="000968C8" w:rsidP="00A01C8E">
                  <w:pPr>
                    <w:spacing w:line="26" w:lineRule="atLeast"/>
                    <w:rPr>
                      <w:b/>
                      <w:sz w:val="26"/>
                      <w:szCs w:val="26"/>
                    </w:rPr>
                  </w:pPr>
                </w:p>
              </w:tc>
            </w:tr>
          </w:tbl>
          <w:p w:rsidR="00582F87" w:rsidRPr="000D5938" w:rsidRDefault="00582F87" w:rsidP="00A01C8E">
            <w:pPr>
              <w:spacing w:before="120" w:line="26" w:lineRule="atLeast"/>
              <w:jc w:val="center"/>
            </w:pPr>
          </w:p>
        </w:tc>
        <w:tc>
          <w:tcPr>
            <w:tcW w:w="5292" w:type="dxa"/>
          </w:tcPr>
          <w:p w:rsidR="00582F87" w:rsidRPr="000D5938" w:rsidRDefault="00582F87" w:rsidP="00A01C8E">
            <w:pPr>
              <w:spacing w:before="120" w:line="26" w:lineRule="atLeast"/>
              <w:jc w:val="center"/>
            </w:pPr>
          </w:p>
        </w:tc>
      </w:tr>
    </w:tbl>
    <w:p w:rsidR="00FA5483" w:rsidRDefault="00FA5483" w:rsidP="00A01C8E">
      <w:pPr>
        <w:spacing w:before="60" w:after="60" w:line="26" w:lineRule="atLeast"/>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A01C8E">
      <w:pPr>
        <w:spacing w:before="60" w:after="60" w:line="26" w:lineRule="atLeast"/>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Pr="00625961" w:rsidRDefault="00FA5483" w:rsidP="009734A7">
      <w:pPr>
        <w:tabs>
          <w:tab w:val="left" w:pos="1800"/>
        </w:tabs>
        <w:spacing w:line="26" w:lineRule="atLeast"/>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6C3F6F">
        <w:rPr>
          <w:b/>
          <w:color w:val="000000" w:themeColor="text1"/>
          <w:sz w:val="26"/>
          <w:szCs w:val="26"/>
        </w:rPr>
        <w:t>(C1)</w:t>
      </w:r>
    </w:p>
    <w:p w:rsidR="00FA5483" w:rsidRPr="00625961" w:rsidRDefault="00FA5483" w:rsidP="00A01C8E">
      <w:pPr>
        <w:tabs>
          <w:tab w:val="left" w:pos="1800"/>
        </w:tabs>
        <w:spacing w:before="120" w:line="26" w:lineRule="atLeast"/>
        <w:rPr>
          <w:b/>
          <w:color w:val="000000" w:themeColor="text1"/>
          <w:sz w:val="26"/>
          <w:szCs w:val="26"/>
        </w:rPr>
      </w:pPr>
      <w:r w:rsidRPr="00625961">
        <w:rPr>
          <w:b/>
          <w:color w:val="000000" w:themeColor="text1"/>
          <w:sz w:val="26"/>
          <w:szCs w:val="26"/>
        </w:rPr>
        <w:tab/>
        <w:t xml:space="preserve">Học phần: </w:t>
      </w:r>
      <w:r w:rsidR="006C3F6F">
        <w:rPr>
          <w:b/>
          <w:color w:val="000000" w:themeColor="text1"/>
          <w:sz w:val="26"/>
          <w:szCs w:val="26"/>
        </w:rPr>
        <w:t>CHÍNH TRỊ</w:t>
      </w:r>
    </w:p>
    <w:p w:rsidR="00FA5483" w:rsidRDefault="006C3F6F" w:rsidP="00A01C8E">
      <w:pPr>
        <w:tabs>
          <w:tab w:val="left" w:pos="1800"/>
          <w:tab w:val="left" w:pos="3600"/>
        </w:tabs>
        <w:spacing w:before="60" w:line="26" w:lineRule="atLeast"/>
        <w:rPr>
          <w:b/>
          <w:color w:val="000000" w:themeColor="text1"/>
          <w:sz w:val="26"/>
          <w:szCs w:val="26"/>
        </w:rPr>
      </w:pPr>
      <w:r>
        <w:rPr>
          <w:b/>
          <w:color w:val="000000" w:themeColor="text1"/>
          <w:sz w:val="26"/>
          <w:szCs w:val="26"/>
        </w:rPr>
        <w:tab/>
        <w:t>Lớp:  17C1 - CĐ</w:t>
      </w:r>
      <w:r w:rsidR="00FA5483" w:rsidRPr="00625961">
        <w:rPr>
          <w:b/>
          <w:color w:val="000000" w:themeColor="text1"/>
          <w:sz w:val="26"/>
          <w:szCs w:val="26"/>
        </w:rPr>
        <w:t xml:space="preserve">  Ngày thi:  ____ / ____ / 201</w:t>
      </w:r>
      <w:r>
        <w:rPr>
          <w:b/>
          <w:color w:val="000000" w:themeColor="text1"/>
          <w:sz w:val="26"/>
          <w:szCs w:val="26"/>
        </w:rPr>
        <w:t>8</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A01C8E">
      <w:pPr>
        <w:tabs>
          <w:tab w:val="left" w:pos="1800"/>
          <w:tab w:val="left" w:pos="3600"/>
        </w:tabs>
        <w:spacing w:before="60" w:line="26" w:lineRule="atLeast"/>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C3F6F">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A01C8E">
      <w:pPr>
        <w:spacing w:line="26" w:lineRule="atLeast"/>
        <w:ind w:left="1440" w:firstLine="720"/>
        <w:rPr>
          <w:b/>
          <w:lang w:val="vi-VN"/>
        </w:rPr>
      </w:pPr>
    </w:p>
    <w:p w:rsidR="00582F87" w:rsidRPr="000829FA" w:rsidRDefault="00134BCB" w:rsidP="00A01C8E">
      <w:pPr>
        <w:spacing w:line="26" w:lineRule="atLeast"/>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4E3C35C5" wp14:editId="76E7A7D2">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6C3F6F" w:rsidP="00134BCB">
                            <w:pPr>
                              <w:jc w:val="center"/>
                              <w:rPr>
                                <w:b/>
                                <w:sz w:val="28"/>
                              </w:rPr>
                            </w:pPr>
                            <w:r>
                              <w:rPr>
                                <w:b/>
                                <w:sz w:val="28"/>
                              </w:rPr>
                              <w:t>Đề số</w:t>
                            </w:r>
                            <w:r w:rsidR="00C97074">
                              <w:rPr>
                                <w:b/>
                                <w:sz w:val="28"/>
                              </w:rPr>
                              <w:t>:</w:t>
                            </w:r>
                            <w:r>
                              <w:rPr>
                                <w:b/>
                                <w:sz w:val="28"/>
                              </w:rPr>
                              <w:t xml:space="preserve"> </w:t>
                            </w:r>
                            <w:r w:rsidR="00C97074">
                              <w:rPr>
                                <w:b/>
                                <w:sz w:val="28"/>
                              </w:rPr>
                              <w:t>0</w:t>
                            </w:r>
                            <w:r>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6C3F6F" w:rsidP="00134BCB">
                      <w:pPr>
                        <w:jc w:val="center"/>
                        <w:rPr>
                          <w:b/>
                          <w:sz w:val="28"/>
                        </w:rPr>
                      </w:pPr>
                      <w:r>
                        <w:rPr>
                          <w:b/>
                          <w:sz w:val="28"/>
                        </w:rPr>
                        <w:t>Đề số</w:t>
                      </w:r>
                      <w:r w:rsidR="00C97074">
                        <w:rPr>
                          <w:b/>
                          <w:sz w:val="28"/>
                        </w:rPr>
                        <w:t>:</w:t>
                      </w:r>
                      <w:r>
                        <w:rPr>
                          <w:b/>
                          <w:sz w:val="28"/>
                        </w:rPr>
                        <w:t xml:space="preserve"> </w:t>
                      </w:r>
                      <w:r w:rsidR="00C97074">
                        <w:rPr>
                          <w:b/>
                          <w:sz w:val="28"/>
                        </w:rPr>
                        <w:t>0</w:t>
                      </w:r>
                      <w:r>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A01C8E">
      <w:pPr>
        <w:spacing w:line="26" w:lineRule="atLeast"/>
        <w:ind w:firstLine="720"/>
        <w:jc w:val="center"/>
        <w:rPr>
          <w:b/>
          <w:sz w:val="26"/>
          <w:szCs w:val="26"/>
        </w:rPr>
      </w:pPr>
    </w:p>
    <w:p w:rsidR="00FA0A5E" w:rsidRPr="00FA0A5E" w:rsidRDefault="00134BCB" w:rsidP="00A01C8E">
      <w:pPr>
        <w:tabs>
          <w:tab w:val="left" w:pos="630"/>
        </w:tabs>
        <w:spacing w:before="120" w:line="26" w:lineRule="atLeast"/>
        <w:ind w:right="454"/>
        <w:jc w:val="both"/>
        <w:rPr>
          <w:b/>
          <w:sz w:val="26"/>
          <w:szCs w:val="26"/>
        </w:rPr>
      </w:pPr>
      <w:r>
        <w:t xml:space="preserve">          </w:t>
      </w:r>
      <w:r w:rsidR="00662BA4">
        <w:rPr>
          <w:b/>
          <w:sz w:val="26"/>
          <w:szCs w:val="26"/>
        </w:rPr>
        <w:t>Câu 1: (3</w:t>
      </w:r>
      <w:r w:rsidR="00FA0A5E" w:rsidRPr="00FA0A5E">
        <w:rPr>
          <w:b/>
          <w:sz w:val="26"/>
          <w:szCs w:val="26"/>
        </w:rPr>
        <w:t xml:space="preserve"> điểm)</w:t>
      </w:r>
    </w:p>
    <w:p w:rsidR="00662BA4" w:rsidRPr="00C97074" w:rsidRDefault="00574039" w:rsidP="00A01C8E">
      <w:pPr>
        <w:spacing w:line="26" w:lineRule="atLeast"/>
        <w:ind w:firstLine="567"/>
        <w:jc w:val="both"/>
        <w:rPr>
          <w:sz w:val="26"/>
          <w:szCs w:val="26"/>
          <w:lang w:val="it-IT"/>
        </w:rPr>
      </w:pPr>
      <w:r w:rsidRPr="00C97074">
        <w:rPr>
          <w:sz w:val="26"/>
          <w:szCs w:val="26"/>
          <w:lang w:val="it-IT"/>
        </w:rPr>
        <w:t>Anh (chị) hãy p</w:t>
      </w:r>
      <w:r w:rsidR="00662BA4" w:rsidRPr="00C97074">
        <w:rPr>
          <w:sz w:val="26"/>
          <w:szCs w:val="26"/>
          <w:lang w:val="it-IT"/>
        </w:rPr>
        <w:t xml:space="preserve">hân tích mối quan hệ biện chứng giữa </w:t>
      </w:r>
      <w:r w:rsidR="00C97074">
        <w:rPr>
          <w:sz w:val="26"/>
          <w:szCs w:val="26"/>
          <w:lang w:val="it-IT"/>
        </w:rPr>
        <w:t>vật chất và ý thức?</w:t>
      </w:r>
      <w:r w:rsidR="00662BA4" w:rsidRPr="00C97074">
        <w:rPr>
          <w:sz w:val="26"/>
          <w:szCs w:val="26"/>
          <w:lang w:val="it-IT"/>
        </w:rPr>
        <w:t xml:space="preserve"> Từ đó, nêu ý nghĩa phương pháp luận của mối quan hệ trên đối với hoạt động nhận thức và thực tiễn?</w:t>
      </w:r>
    </w:p>
    <w:p w:rsidR="00FA0A5E" w:rsidRDefault="00C97074" w:rsidP="00A01C8E">
      <w:pPr>
        <w:spacing w:before="120" w:line="26" w:lineRule="atLeast"/>
        <w:ind w:left="567" w:right="454"/>
        <w:jc w:val="both"/>
        <w:rPr>
          <w:b/>
          <w:sz w:val="26"/>
          <w:szCs w:val="26"/>
        </w:rPr>
      </w:pPr>
      <w:r>
        <w:rPr>
          <w:b/>
          <w:sz w:val="26"/>
          <w:szCs w:val="26"/>
        </w:rPr>
        <w:t>Câu 2: (3</w:t>
      </w:r>
      <w:r w:rsidR="00FA0A5E" w:rsidRPr="00FA0A5E">
        <w:rPr>
          <w:b/>
          <w:sz w:val="26"/>
          <w:szCs w:val="26"/>
        </w:rPr>
        <w:t xml:space="preserve"> điểm)</w:t>
      </w:r>
    </w:p>
    <w:p w:rsidR="00574039" w:rsidRPr="00574039" w:rsidRDefault="00574039" w:rsidP="00A01C8E">
      <w:pPr>
        <w:spacing w:before="120" w:line="26" w:lineRule="atLeast"/>
        <w:ind w:right="-1" w:firstLine="567"/>
        <w:jc w:val="both"/>
        <w:rPr>
          <w:sz w:val="26"/>
          <w:szCs w:val="26"/>
        </w:rPr>
      </w:pPr>
      <w:r>
        <w:rPr>
          <w:bCs/>
          <w:iCs/>
          <w:sz w:val="26"/>
          <w:szCs w:val="26"/>
        </w:rPr>
        <w:t>Anh (chị) hãy p</w:t>
      </w:r>
      <w:r w:rsidRPr="00574039">
        <w:rPr>
          <w:bCs/>
          <w:iCs/>
          <w:sz w:val="26"/>
          <w:szCs w:val="26"/>
        </w:rPr>
        <w:t xml:space="preserve">hân tích quan điểm của Hồ Chí Minh về </w:t>
      </w:r>
      <w:r>
        <w:rPr>
          <w:bCs/>
          <w:iCs/>
          <w:sz w:val="26"/>
          <w:szCs w:val="26"/>
        </w:rPr>
        <w:t xml:space="preserve">vai trò và sức mạnh của đạo đức? </w:t>
      </w:r>
      <w:r w:rsidRPr="00574039">
        <w:rPr>
          <w:bCs/>
          <w:iCs/>
          <w:sz w:val="26"/>
          <w:szCs w:val="26"/>
        </w:rPr>
        <w:t>Sinh viên hiện nay có cần học tập tấm gương đạo đức của Hồ Chí Minh hay không? Hãy giải thích tại sao?</w:t>
      </w:r>
    </w:p>
    <w:p w:rsidR="00FA0A5E" w:rsidRPr="00FA0A5E" w:rsidRDefault="009734A7" w:rsidP="00A01C8E">
      <w:pPr>
        <w:spacing w:before="120" w:line="26" w:lineRule="atLeast"/>
        <w:ind w:left="567" w:right="454"/>
        <w:jc w:val="both"/>
        <w:rPr>
          <w:b/>
          <w:sz w:val="26"/>
          <w:szCs w:val="26"/>
        </w:rPr>
      </w:pPr>
      <w:r>
        <w:rPr>
          <w:b/>
          <w:sz w:val="26"/>
          <w:szCs w:val="26"/>
        </w:rPr>
        <w:t>Câu 3: (4</w:t>
      </w:r>
      <w:r w:rsidR="00FA0A5E" w:rsidRPr="00FA0A5E">
        <w:rPr>
          <w:b/>
          <w:sz w:val="26"/>
          <w:szCs w:val="26"/>
        </w:rPr>
        <w:t xml:space="preserve"> điểm)</w:t>
      </w:r>
    </w:p>
    <w:p w:rsidR="00662BA4" w:rsidRPr="008926C2" w:rsidRDefault="00662BA4" w:rsidP="00A01C8E">
      <w:pPr>
        <w:shd w:val="clear" w:color="auto" w:fill="FFFFFF"/>
        <w:autoSpaceDE w:val="0"/>
        <w:autoSpaceDN w:val="0"/>
        <w:adjustRightInd w:val="0"/>
        <w:spacing w:line="26" w:lineRule="atLeast"/>
        <w:ind w:firstLine="567"/>
        <w:jc w:val="both"/>
        <w:rPr>
          <w:sz w:val="26"/>
          <w:szCs w:val="26"/>
        </w:rPr>
      </w:pPr>
      <w:r>
        <w:rPr>
          <w:sz w:val="26"/>
          <w:szCs w:val="26"/>
        </w:rPr>
        <w:t>Anh (chị) hãy phân tích t</w:t>
      </w:r>
      <w:r w:rsidRPr="008926C2">
        <w:rPr>
          <w:sz w:val="26"/>
          <w:szCs w:val="26"/>
        </w:rPr>
        <w:t>hực trạng của giai cấp công nhân Vi</w:t>
      </w:r>
      <w:r w:rsidR="00C97074">
        <w:rPr>
          <w:sz w:val="26"/>
          <w:szCs w:val="26"/>
        </w:rPr>
        <w:t>ệt Nam trong giai đoạn hiện nay?</w:t>
      </w:r>
      <w:r w:rsidRPr="008926C2">
        <w:rPr>
          <w:sz w:val="26"/>
          <w:szCs w:val="26"/>
        </w:rPr>
        <w:t xml:space="preserve"> </w:t>
      </w:r>
      <w:r w:rsidR="00232D7A">
        <w:rPr>
          <w:sz w:val="26"/>
          <w:szCs w:val="26"/>
        </w:rPr>
        <w:t>Nêu n</w:t>
      </w:r>
      <w:r w:rsidR="00232D7A" w:rsidRPr="008926C2">
        <w:rPr>
          <w:sz w:val="26"/>
          <w:szCs w:val="26"/>
        </w:rPr>
        <w:t>hiệm vụ và giải pháp xây dựng giai cấp công nhân Việt Nam trong thời kỳ đẩy mạn</w:t>
      </w:r>
      <w:r w:rsidR="00232D7A">
        <w:rPr>
          <w:sz w:val="26"/>
          <w:szCs w:val="26"/>
        </w:rPr>
        <w:t>h công nghiệp hóa, hiện đại hóa</w:t>
      </w:r>
      <w:r w:rsidRPr="008926C2">
        <w:rPr>
          <w:sz w:val="26"/>
          <w:szCs w:val="26"/>
        </w:rPr>
        <w:t>?</w:t>
      </w:r>
    </w:p>
    <w:p w:rsidR="00826464" w:rsidRDefault="00826464" w:rsidP="00A01C8E">
      <w:pPr>
        <w:spacing w:line="26" w:lineRule="atLeast"/>
      </w:pPr>
    </w:p>
    <w:p w:rsidR="00826464" w:rsidRDefault="00462998" w:rsidP="00A01C8E">
      <w:pPr>
        <w:spacing w:line="26" w:lineRule="atLeast"/>
        <w:jc w:val="center"/>
      </w:pPr>
      <w:r>
        <w:t>_______Hết_______</w:t>
      </w:r>
    </w:p>
    <w:p w:rsidR="00FA5483" w:rsidRDefault="00FA5483" w:rsidP="00A01C8E">
      <w:pPr>
        <w:spacing w:line="26" w:lineRule="atLeast"/>
        <w:jc w:val="center"/>
      </w:pPr>
    </w:p>
    <w:p w:rsidR="00FA5483" w:rsidRDefault="00FA5483" w:rsidP="00A01C8E">
      <w:pPr>
        <w:spacing w:line="26" w:lineRule="atLeast"/>
        <w:jc w:val="center"/>
      </w:pPr>
      <w:r>
        <w:t>GHI CHÚ: CÁN BỘ COI THI KHÔNG ĐƯỢC GIẢI THÍCH GÌ THÊM.</w:t>
      </w:r>
    </w:p>
    <w:p w:rsidR="00FA5483" w:rsidRDefault="00FA5483" w:rsidP="00A01C8E">
      <w:pPr>
        <w:spacing w:line="26" w:lineRule="atLeast"/>
        <w:jc w:val="center"/>
      </w:pPr>
    </w:p>
    <w:p w:rsidR="00826464" w:rsidRDefault="00826464" w:rsidP="00A01C8E">
      <w:pPr>
        <w:spacing w:line="26" w:lineRule="atLeast"/>
      </w:pPr>
    </w:p>
    <w:p w:rsidR="00826464" w:rsidRPr="00826464" w:rsidRDefault="00826464" w:rsidP="00A01C8E">
      <w:pPr>
        <w:spacing w:line="26" w:lineRule="atLeast"/>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A01C8E">
      <w:pPr>
        <w:spacing w:line="26" w:lineRule="atLeast"/>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9734A7" w:rsidRDefault="009734A7" w:rsidP="00A01C8E">
      <w:pPr>
        <w:spacing w:line="26" w:lineRule="atLeast"/>
        <w:rPr>
          <w:i/>
          <w:sz w:val="22"/>
          <w:szCs w:val="22"/>
        </w:rPr>
      </w:pPr>
    </w:p>
    <w:p w:rsidR="009734A7" w:rsidRDefault="009734A7" w:rsidP="00A01C8E">
      <w:pPr>
        <w:spacing w:line="26" w:lineRule="atLeast"/>
        <w:rPr>
          <w:i/>
          <w:sz w:val="22"/>
          <w:szCs w:val="22"/>
        </w:rPr>
      </w:pPr>
    </w:p>
    <w:p w:rsidR="009734A7" w:rsidRDefault="009734A7" w:rsidP="00A01C8E">
      <w:pPr>
        <w:spacing w:line="26" w:lineRule="atLeast"/>
        <w:rPr>
          <w:i/>
          <w:sz w:val="22"/>
          <w:szCs w:val="22"/>
        </w:rPr>
      </w:pPr>
    </w:p>
    <w:p w:rsidR="009734A7" w:rsidRPr="009734A7" w:rsidRDefault="009734A7" w:rsidP="00A01C8E">
      <w:pPr>
        <w:spacing w:line="26" w:lineRule="atLeast"/>
        <w:rPr>
          <w:sz w:val="22"/>
          <w:szCs w:val="22"/>
        </w:rPr>
      </w:pPr>
    </w:p>
    <w:p w:rsidR="009734A7" w:rsidRPr="009734A7" w:rsidRDefault="009734A7" w:rsidP="00A01C8E">
      <w:pPr>
        <w:spacing w:line="26" w:lineRule="atLeast"/>
        <w:rPr>
          <w:b/>
          <w:sz w:val="26"/>
          <w:szCs w:val="26"/>
        </w:rPr>
      </w:pPr>
      <w:r>
        <w:rPr>
          <w:sz w:val="26"/>
          <w:szCs w:val="26"/>
        </w:rPr>
        <w:t xml:space="preserve">                                                                                                           </w:t>
      </w:r>
      <w:r w:rsidRPr="009734A7">
        <w:rPr>
          <w:b/>
          <w:sz w:val="26"/>
          <w:szCs w:val="26"/>
        </w:rPr>
        <w:t>Hoàng Thị Trang</w:t>
      </w:r>
    </w:p>
    <w:p w:rsidR="00826464" w:rsidRPr="00826464" w:rsidRDefault="00826464" w:rsidP="00A01C8E">
      <w:pPr>
        <w:spacing w:line="26" w:lineRule="atLeast"/>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rsidP="00A01C8E">
      <w:pPr>
        <w:spacing w:line="26" w:lineRule="atLeast"/>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A01C8E">
            <w:pPr>
              <w:spacing w:line="26" w:lineRule="atLeast"/>
              <w:jc w:val="center"/>
              <w:rPr>
                <w:b/>
              </w:rPr>
            </w:pPr>
            <w:r w:rsidRPr="00453265">
              <w:lastRenderedPageBreak/>
              <w:t>UBND THÀNH PHỐ HỒ CHÍ MINH</w:t>
            </w:r>
          </w:p>
        </w:tc>
        <w:tc>
          <w:tcPr>
            <w:tcW w:w="0" w:type="auto"/>
          </w:tcPr>
          <w:p w:rsidR="00453265" w:rsidRPr="00453265" w:rsidRDefault="00453265" w:rsidP="00A01C8E">
            <w:pPr>
              <w:spacing w:line="26" w:lineRule="atLeast"/>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A01C8E">
            <w:pPr>
              <w:spacing w:line="26" w:lineRule="atLeast"/>
              <w:jc w:val="center"/>
              <w:rPr>
                <w:b/>
              </w:rPr>
            </w:pPr>
            <w:r w:rsidRPr="00453265">
              <w:rPr>
                <w:b/>
              </w:rPr>
              <w:t>TRƯỜNG CAO ĐẲNG LÝ TỰ TRỌNG</w:t>
            </w:r>
          </w:p>
        </w:tc>
        <w:tc>
          <w:tcPr>
            <w:tcW w:w="0" w:type="auto"/>
          </w:tcPr>
          <w:p w:rsidR="00453265" w:rsidRPr="00453265" w:rsidRDefault="00453265" w:rsidP="00A01C8E">
            <w:pPr>
              <w:spacing w:line="26" w:lineRule="atLeast"/>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301E1AA7" wp14:editId="0DF139C9">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A01C8E">
            <w:pPr>
              <w:spacing w:line="26" w:lineRule="atLeast"/>
              <w:jc w:val="center"/>
              <w:rPr>
                <w:b/>
              </w:rPr>
            </w:pPr>
            <w:r w:rsidRPr="00453265">
              <w:rPr>
                <w:b/>
              </w:rPr>
              <w:t>THÀNH PHỐ HỒ CHÍ MINH</w:t>
            </w:r>
          </w:p>
        </w:tc>
        <w:tc>
          <w:tcPr>
            <w:tcW w:w="0" w:type="auto"/>
          </w:tcPr>
          <w:p w:rsidR="00453265" w:rsidRPr="00453265" w:rsidRDefault="00453265" w:rsidP="00A01C8E">
            <w:pPr>
              <w:spacing w:line="26" w:lineRule="atLeast"/>
              <w:jc w:val="center"/>
              <w:rPr>
                <w:b/>
              </w:rPr>
            </w:pPr>
          </w:p>
        </w:tc>
      </w:tr>
      <w:tr w:rsidR="00453265" w:rsidRPr="00453265" w:rsidTr="00BB736D">
        <w:trPr>
          <w:trHeight w:val="318"/>
        </w:trPr>
        <w:tc>
          <w:tcPr>
            <w:tcW w:w="4820" w:type="dxa"/>
          </w:tcPr>
          <w:p w:rsidR="00453265" w:rsidRPr="00453265" w:rsidRDefault="00453265" w:rsidP="00A01C8E">
            <w:pPr>
              <w:spacing w:line="26" w:lineRule="atLeast"/>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7A428193" wp14:editId="6471CF06">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A01C8E">
            <w:pPr>
              <w:spacing w:line="26" w:lineRule="atLeast"/>
              <w:jc w:val="center"/>
              <w:rPr>
                <w:b/>
              </w:rPr>
            </w:pPr>
          </w:p>
        </w:tc>
      </w:tr>
    </w:tbl>
    <w:p w:rsidR="00D07595" w:rsidRDefault="00D07595" w:rsidP="00A01C8E">
      <w:pPr>
        <w:spacing w:line="26" w:lineRule="atLeast"/>
      </w:pPr>
    </w:p>
    <w:p w:rsidR="009537BE" w:rsidRDefault="009537BE" w:rsidP="00A01C8E">
      <w:pPr>
        <w:spacing w:before="60" w:after="60" w:line="26" w:lineRule="atLeast"/>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A01C8E">
      <w:pPr>
        <w:spacing w:before="60" w:after="60" w:line="26" w:lineRule="atLeast"/>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Pr="00625961" w:rsidRDefault="009537BE" w:rsidP="009734A7">
      <w:pPr>
        <w:tabs>
          <w:tab w:val="left" w:pos="1800"/>
        </w:tabs>
        <w:spacing w:line="26" w:lineRule="atLeast"/>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C97074">
        <w:rPr>
          <w:b/>
          <w:color w:val="000000" w:themeColor="text1"/>
          <w:sz w:val="26"/>
          <w:szCs w:val="26"/>
        </w:rPr>
        <w:t xml:space="preserve"> CAO ĐẲNG </w:t>
      </w:r>
    </w:p>
    <w:p w:rsidR="009537BE" w:rsidRPr="00625961" w:rsidRDefault="009537BE" w:rsidP="00A01C8E">
      <w:pPr>
        <w:tabs>
          <w:tab w:val="left" w:pos="1800"/>
        </w:tabs>
        <w:spacing w:before="120" w:line="26" w:lineRule="atLeast"/>
        <w:rPr>
          <w:b/>
          <w:color w:val="000000" w:themeColor="text1"/>
          <w:sz w:val="26"/>
          <w:szCs w:val="26"/>
        </w:rPr>
      </w:pPr>
      <w:r w:rsidRPr="00625961">
        <w:rPr>
          <w:b/>
          <w:color w:val="000000" w:themeColor="text1"/>
          <w:sz w:val="26"/>
          <w:szCs w:val="26"/>
        </w:rPr>
        <w:tab/>
        <w:t xml:space="preserve">Học phần: </w:t>
      </w:r>
      <w:r w:rsidR="00C97074">
        <w:rPr>
          <w:b/>
          <w:color w:val="000000" w:themeColor="text1"/>
          <w:sz w:val="26"/>
          <w:szCs w:val="26"/>
        </w:rPr>
        <w:t>CHÍNH TRỊ</w:t>
      </w:r>
    </w:p>
    <w:p w:rsidR="009537BE" w:rsidRDefault="00C97074" w:rsidP="00A01C8E">
      <w:pPr>
        <w:tabs>
          <w:tab w:val="left" w:pos="1800"/>
          <w:tab w:val="left" w:pos="3600"/>
        </w:tabs>
        <w:spacing w:before="60" w:line="26" w:lineRule="atLeast"/>
        <w:rPr>
          <w:b/>
          <w:color w:val="000000" w:themeColor="text1"/>
          <w:sz w:val="26"/>
          <w:szCs w:val="26"/>
        </w:rPr>
      </w:pPr>
      <w:r>
        <w:rPr>
          <w:b/>
          <w:color w:val="000000" w:themeColor="text1"/>
          <w:sz w:val="26"/>
          <w:szCs w:val="26"/>
        </w:rPr>
        <w:tab/>
        <w:t>Lớp:  17C1 - CĐ</w:t>
      </w:r>
      <w:r w:rsidR="009537BE" w:rsidRPr="00625961">
        <w:rPr>
          <w:b/>
          <w:color w:val="000000" w:themeColor="text1"/>
          <w:sz w:val="26"/>
          <w:szCs w:val="26"/>
        </w:rPr>
        <w:t xml:space="preserve">   Ngày thi:  ____ / ____ / 201</w:t>
      </w:r>
      <w:r w:rsidR="009734A7">
        <w:rPr>
          <w:b/>
          <w:color w:val="000000" w:themeColor="text1"/>
          <w:sz w:val="26"/>
          <w:szCs w:val="26"/>
        </w:rPr>
        <w:t>8</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A01C8E">
      <w:pPr>
        <w:tabs>
          <w:tab w:val="left" w:pos="1800"/>
          <w:tab w:val="left" w:pos="3600"/>
        </w:tabs>
        <w:spacing w:before="60" w:line="26" w:lineRule="atLeast"/>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97074">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A01C8E">
      <w:pPr>
        <w:spacing w:line="26" w:lineRule="atLeast"/>
        <w:ind w:left="1440" w:firstLine="720"/>
        <w:rPr>
          <w:b/>
          <w:lang w:val="vi-VN"/>
        </w:rPr>
      </w:pPr>
    </w:p>
    <w:p w:rsidR="009537BE" w:rsidRPr="000829FA" w:rsidRDefault="009537BE" w:rsidP="00A01C8E">
      <w:pPr>
        <w:spacing w:line="26" w:lineRule="atLeast"/>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7D20054C" wp14:editId="507838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C97074"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C97074" w:rsidP="009537BE">
                      <w:pPr>
                        <w:jc w:val="center"/>
                        <w:rPr>
                          <w:b/>
                          <w:sz w:val="28"/>
                        </w:rPr>
                      </w:pPr>
                      <w:r>
                        <w:rPr>
                          <w:b/>
                          <w:sz w:val="28"/>
                        </w:rPr>
                        <w:t>Đề số: 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p w:rsidR="00D07595" w:rsidRDefault="00D07595" w:rsidP="00A01C8E">
      <w:pPr>
        <w:spacing w:line="26" w:lineRule="atLeast"/>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5393E">
        <w:trPr>
          <w:trHeight w:val="417"/>
        </w:trPr>
        <w:tc>
          <w:tcPr>
            <w:tcW w:w="928" w:type="dxa"/>
            <w:vAlign w:val="center"/>
          </w:tcPr>
          <w:p w:rsidR="00D07595" w:rsidRPr="00D07595" w:rsidRDefault="00D07595" w:rsidP="00A01C8E">
            <w:pPr>
              <w:widowControl w:val="0"/>
              <w:spacing w:line="26" w:lineRule="atLeast"/>
              <w:jc w:val="center"/>
              <w:rPr>
                <w:b/>
              </w:rPr>
            </w:pPr>
            <w:r w:rsidRPr="00D07595">
              <w:rPr>
                <w:b/>
              </w:rPr>
              <w:t>Câu</w:t>
            </w:r>
          </w:p>
        </w:tc>
        <w:tc>
          <w:tcPr>
            <w:tcW w:w="517" w:type="dxa"/>
            <w:vAlign w:val="center"/>
          </w:tcPr>
          <w:p w:rsidR="00D07595" w:rsidRPr="00D07595" w:rsidRDefault="00D07595" w:rsidP="00A01C8E">
            <w:pPr>
              <w:widowControl w:val="0"/>
              <w:spacing w:line="26" w:lineRule="atLeast"/>
              <w:jc w:val="center"/>
              <w:rPr>
                <w:b/>
              </w:rPr>
            </w:pPr>
            <w:r>
              <w:rPr>
                <w:b/>
              </w:rPr>
              <w:t>Ý</w:t>
            </w:r>
          </w:p>
        </w:tc>
        <w:tc>
          <w:tcPr>
            <w:tcW w:w="6139" w:type="dxa"/>
            <w:vAlign w:val="center"/>
          </w:tcPr>
          <w:p w:rsidR="00D07595" w:rsidRPr="00D07595" w:rsidRDefault="00D07595" w:rsidP="00A01C8E">
            <w:pPr>
              <w:widowControl w:val="0"/>
              <w:spacing w:line="26" w:lineRule="atLeast"/>
              <w:jc w:val="center"/>
              <w:rPr>
                <w:b/>
              </w:rPr>
            </w:pPr>
            <w:r w:rsidRPr="00D07595">
              <w:rPr>
                <w:b/>
              </w:rPr>
              <w:t>Đáp án</w:t>
            </w:r>
          </w:p>
        </w:tc>
        <w:tc>
          <w:tcPr>
            <w:tcW w:w="1986" w:type="dxa"/>
            <w:vAlign w:val="center"/>
          </w:tcPr>
          <w:p w:rsidR="00D07595" w:rsidRPr="00D07595" w:rsidRDefault="00D07595" w:rsidP="00A01C8E">
            <w:pPr>
              <w:widowControl w:val="0"/>
              <w:spacing w:line="26" w:lineRule="atLeast"/>
              <w:jc w:val="center"/>
              <w:rPr>
                <w:b/>
              </w:rPr>
            </w:pPr>
            <w:r w:rsidRPr="00D07595">
              <w:rPr>
                <w:b/>
              </w:rPr>
              <w:t>Điểm</w:t>
            </w:r>
          </w:p>
        </w:tc>
      </w:tr>
      <w:tr w:rsidR="00D07595" w:rsidRPr="00D07595" w:rsidTr="00D159E7">
        <w:trPr>
          <w:trHeight w:val="975"/>
        </w:trPr>
        <w:tc>
          <w:tcPr>
            <w:tcW w:w="928" w:type="dxa"/>
          </w:tcPr>
          <w:p w:rsidR="00D07595" w:rsidRPr="00D07595" w:rsidRDefault="00623170" w:rsidP="00A01C8E">
            <w:pPr>
              <w:widowControl w:val="0"/>
              <w:spacing w:before="360" w:line="26" w:lineRule="atLeast"/>
              <w:jc w:val="center"/>
              <w:rPr>
                <w:b/>
              </w:rPr>
            </w:pPr>
            <w:r>
              <w:rPr>
                <w:b/>
              </w:rPr>
              <w:t>1</w:t>
            </w:r>
            <w:r w:rsidR="00C97074">
              <w:rPr>
                <w:b/>
              </w:rPr>
              <w:t>.</w:t>
            </w:r>
          </w:p>
        </w:tc>
        <w:tc>
          <w:tcPr>
            <w:tcW w:w="517" w:type="dxa"/>
          </w:tcPr>
          <w:p w:rsidR="00D07595" w:rsidRPr="00D07595" w:rsidRDefault="00D07595" w:rsidP="00A01C8E">
            <w:pPr>
              <w:widowControl w:val="0"/>
              <w:spacing w:before="360" w:line="26" w:lineRule="atLeast"/>
              <w:jc w:val="center"/>
            </w:pPr>
          </w:p>
        </w:tc>
        <w:tc>
          <w:tcPr>
            <w:tcW w:w="6139" w:type="dxa"/>
          </w:tcPr>
          <w:p w:rsidR="00D07595" w:rsidRPr="00D07595" w:rsidRDefault="00D07595" w:rsidP="00A01C8E">
            <w:pPr>
              <w:widowControl w:val="0"/>
              <w:spacing w:before="360" w:line="26" w:lineRule="atLeast"/>
              <w:jc w:val="center"/>
            </w:pPr>
          </w:p>
        </w:tc>
        <w:tc>
          <w:tcPr>
            <w:tcW w:w="1986" w:type="dxa"/>
          </w:tcPr>
          <w:p w:rsidR="00D07595" w:rsidRPr="00D07595" w:rsidRDefault="002118EE" w:rsidP="00A01C8E">
            <w:pPr>
              <w:widowControl w:val="0"/>
              <w:spacing w:before="360" w:line="26" w:lineRule="atLeast"/>
              <w:jc w:val="center"/>
              <w:rPr>
                <w:b/>
              </w:rPr>
            </w:pPr>
            <w:r>
              <w:rPr>
                <w:b/>
              </w:rPr>
              <w:t>3</w:t>
            </w:r>
            <w:r w:rsidR="00D07595" w:rsidRPr="00D07595">
              <w:rPr>
                <w:b/>
              </w:rPr>
              <w:t>,0</w:t>
            </w:r>
          </w:p>
        </w:tc>
      </w:tr>
      <w:tr w:rsidR="0036146A" w:rsidRPr="00D07595" w:rsidTr="00623170">
        <w:trPr>
          <w:trHeight w:val="950"/>
        </w:trPr>
        <w:tc>
          <w:tcPr>
            <w:tcW w:w="928" w:type="dxa"/>
          </w:tcPr>
          <w:p w:rsidR="0036146A" w:rsidRPr="00D07595" w:rsidRDefault="0036146A" w:rsidP="00A01C8E">
            <w:pPr>
              <w:widowControl w:val="0"/>
              <w:spacing w:before="360" w:line="26" w:lineRule="atLeast"/>
              <w:jc w:val="both"/>
            </w:pPr>
          </w:p>
        </w:tc>
        <w:tc>
          <w:tcPr>
            <w:tcW w:w="517" w:type="dxa"/>
          </w:tcPr>
          <w:p w:rsidR="0036146A" w:rsidRPr="00623170" w:rsidRDefault="0036146A" w:rsidP="00A01C8E">
            <w:pPr>
              <w:widowControl w:val="0"/>
              <w:spacing w:line="26" w:lineRule="atLeast"/>
              <w:jc w:val="both"/>
              <w:rPr>
                <w:sz w:val="26"/>
              </w:rPr>
            </w:pPr>
            <w:r>
              <w:rPr>
                <w:sz w:val="26"/>
              </w:rPr>
              <w:t>a.</w:t>
            </w:r>
          </w:p>
        </w:tc>
        <w:tc>
          <w:tcPr>
            <w:tcW w:w="6139" w:type="dxa"/>
          </w:tcPr>
          <w:p w:rsidR="0036146A" w:rsidRDefault="0036146A" w:rsidP="00A01C8E">
            <w:pPr>
              <w:spacing w:line="26" w:lineRule="atLeast"/>
              <w:jc w:val="both"/>
              <w:rPr>
                <w:b/>
                <w:sz w:val="26"/>
                <w:szCs w:val="26"/>
                <w:lang w:val="it-IT"/>
              </w:rPr>
            </w:pPr>
            <w:r>
              <w:rPr>
                <w:b/>
                <w:sz w:val="26"/>
                <w:szCs w:val="26"/>
                <w:lang w:val="it-IT"/>
              </w:rPr>
              <w:t>Khái niệm</w:t>
            </w:r>
          </w:p>
          <w:p w:rsidR="0036146A" w:rsidRPr="0036146A" w:rsidRDefault="0036146A" w:rsidP="00A01C8E">
            <w:pPr>
              <w:spacing w:line="26" w:lineRule="atLeast"/>
              <w:jc w:val="both"/>
              <w:rPr>
                <w:sz w:val="26"/>
                <w:szCs w:val="26"/>
                <w:lang w:val="it-IT"/>
              </w:rPr>
            </w:pPr>
            <w:r>
              <w:rPr>
                <w:b/>
                <w:sz w:val="26"/>
                <w:szCs w:val="26"/>
                <w:lang w:val="it-IT"/>
              </w:rPr>
              <w:t>-</w:t>
            </w:r>
            <w:r w:rsidRPr="0036146A">
              <w:rPr>
                <w:sz w:val="26"/>
                <w:szCs w:val="26"/>
                <w:lang w:val="it-IT"/>
              </w:rPr>
              <w:t>Vật chất</w:t>
            </w:r>
          </w:p>
          <w:p w:rsidR="0036146A" w:rsidRPr="0036146A" w:rsidRDefault="0036146A" w:rsidP="00A01C8E">
            <w:pPr>
              <w:spacing w:line="26" w:lineRule="atLeast"/>
              <w:jc w:val="both"/>
              <w:rPr>
                <w:b/>
                <w:sz w:val="26"/>
                <w:szCs w:val="26"/>
                <w:lang w:val="it-IT"/>
              </w:rPr>
            </w:pPr>
            <w:r w:rsidRPr="0036146A">
              <w:rPr>
                <w:sz w:val="26"/>
                <w:szCs w:val="26"/>
                <w:lang w:val="it-IT"/>
              </w:rPr>
              <w:t>- Ý thức</w:t>
            </w:r>
          </w:p>
        </w:tc>
        <w:tc>
          <w:tcPr>
            <w:tcW w:w="1986" w:type="dxa"/>
          </w:tcPr>
          <w:p w:rsidR="0036146A" w:rsidRDefault="0036146A" w:rsidP="00A01C8E">
            <w:pPr>
              <w:widowControl w:val="0"/>
              <w:spacing w:line="26" w:lineRule="atLeast"/>
              <w:jc w:val="both"/>
            </w:pPr>
          </w:p>
          <w:p w:rsidR="0036146A" w:rsidRDefault="0036146A" w:rsidP="00A01C8E">
            <w:pPr>
              <w:widowControl w:val="0"/>
              <w:spacing w:line="26" w:lineRule="atLeast"/>
              <w:jc w:val="both"/>
            </w:pPr>
            <w:r>
              <w:t>0,25</w:t>
            </w:r>
          </w:p>
          <w:p w:rsidR="0036146A" w:rsidRPr="00D07595" w:rsidRDefault="0036146A" w:rsidP="00A01C8E">
            <w:pPr>
              <w:widowControl w:val="0"/>
              <w:spacing w:line="26" w:lineRule="atLeast"/>
              <w:jc w:val="both"/>
            </w:pPr>
            <w:r>
              <w:t>0,25</w:t>
            </w:r>
          </w:p>
        </w:tc>
      </w:tr>
      <w:tr w:rsidR="00D07595" w:rsidRPr="00D07595" w:rsidTr="0036146A">
        <w:trPr>
          <w:trHeight w:val="130"/>
        </w:trPr>
        <w:tc>
          <w:tcPr>
            <w:tcW w:w="928" w:type="dxa"/>
            <w:vMerge w:val="restart"/>
          </w:tcPr>
          <w:p w:rsidR="00D07595" w:rsidRPr="00D07595" w:rsidRDefault="00D07595" w:rsidP="00A01C8E">
            <w:pPr>
              <w:widowControl w:val="0"/>
              <w:spacing w:before="360" w:line="26" w:lineRule="atLeast"/>
              <w:jc w:val="both"/>
            </w:pPr>
          </w:p>
        </w:tc>
        <w:tc>
          <w:tcPr>
            <w:tcW w:w="517" w:type="dxa"/>
          </w:tcPr>
          <w:p w:rsidR="00D07595" w:rsidRPr="00D07595" w:rsidRDefault="0036146A" w:rsidP="00A01C8E">
            <w:pPr>
              <w:widowControl w:val="0"/>
              <w:spacing w:line="26" w:lineRule="atLeast"/>
              <w:jc w:val="both"/>
            </w:pPr>
            <w:r>
              <w:rPr>
                <w:sz w:val="26"/>
              </w:rPr>
              <w:t>b</w:t>
            </w:r>
            <w:r w:rsidR="00C97074">
              <w:rPr>
                <w:sz w:val="26"/>
              </w:rPr>
              <w:t>.</w:t>
            </w:r>
          </w:p>
        </w:tc>
        <w:tc>
          <w:tcPr>
            <w:tcW w:w="6139" w:type="dxa"/>
          </w:tcPr>
          <w:p w:rsidR="00C97074" w:rsidRDefault="00C97074" w:rsidP="00A01C8E">
            <w:pPr>
              <w:spacing w:line="26" w:lineRule="atLeast"/>
              <w:jc w:val="both"/>
              <w:rPr>
                <w:b/>
                <w:sz w:val="26"/>
                <w:szCs w:val="26"/>
                <w:lang w:val="it-IT"/>
              </w:rPr>
            </w:pPr>
            <w:r w:rsidRPr="00C81518">
              <w:rPr>
                <w:b/>
                <w:sz w:val="26"/>
                <w:szCs w:val="26"/>
                <w:lang w:val="it-IT"/>
              </w:rPr>
              <w:t>Mối quan hệ biện chứng giữa vật chất và ý thức</w:t>
            </w:r>
          </w:p>
          <w:p w:rsidR="002A229E" w:rsidRDefault="002A229E" w:rsidP="00A01C8E">
            <w:pPr>
              <w:tabs>
                <w:tab w:val="left" w:pos="284"/>
              </w:tabs>
              <w:autoSpaceDE w:val="0"/>
              <w:autoSpaceDN w:val="0"/>
              <w:adjustRightInd w:val="0"/>
              <w:spacing w:line="26" w:lineRule="atLeast"/>
              <w:jc w:val="both"/>
              <w:rPr>
                <w:sz w:val="26"/>
                <w:szCs w:val="26"/>
              </w:rPr>
            </w:pPr>
            <w:r>
              <w:rPr>
                <w:sz w:val="26"/>
                <w:szCs w:val="26"/>
                <w:lang w:val="it-IT"/>
              </w:rPr>
              <w:t xml:space="preserve">-  </w:t>
            </w:r>
            <w:r w:rsidRPr="002A229E">
              <w:rPr>
                <w:sz w:val="26"/>
                <w:szCs w:val="26"/>
              </w:rPr>
              <w:t>Triết học Mác- Lênin khẳng định vật chất quyết định ý thức và ý thức có tác động trở lại vật chất.</w:t>
            </w:r>
          </w:p>
          <w:p w:rsidR="002A229E" w:rsidRPr="009734A7" w:rsidRDefault="002A229E" w:rsidP="00A01C8E">
            <w:pPr>
              <w:tabs>
                <w:tab w:val="left" w:pos="284"/>
              </w:tabs>
              <w:autoSpaceDE w:val="0"/>
              <w:autoSpaceDN w:val="0"/>
              <w:adjustRightInd w:val="0"/>
              <w:spacing w:line="26" w:lineRule="atLeast"/>
              <w:jc w:val="both"/>
              <w:rPr>
                <w:i/>
                <w:sz w:val="26"/>
                <w:szCs w:val="26"/>
              </w:rPr>
            </w:pPr>
            <w:r w:rsidRPr="009734A7">
              <w:rPr>
                <w:i/>
                <w:sz w:val="26"/>
                <w:szCs w:val="26"/>
              </w:rPr>
              <w:t xml:space="preserve">- Vật chất quyết định ý thức: </w:t>
            </w:r>
          </w:p>
          <w:p w:rsidR="002A229E" w:rsidRDefault="002A229E" w:rsidP="00A01C8E">
            <w:pPr>
              <w:tabs>
                <w:tab w:val="left" w:pos="284"/>
              </w:tabs>
              <w:autoSpaceDE w:val="0"/>
              <w:autoSpaceDN w:val="0"/>
              <w:adjustRightInd w:val="0"/>
              <w:spacing w:line="26" w:lineRule="atLeast"/>
              <w:jc w:val="both"/>
              <w:rPr>
                <w:sz w:val="26"/>
                <w:szCs w:val="26"/>
              </w:rPr>
            </w:pPr>
            <w:r>
              <w:rPr>
                <w:sz w:val="26"/>
                <w:szCs w:val="26"/>
              </w:rPr>
              <w:t xml:space="preserve">+ </w:t>
            </w:r>
            <w:r w:rsidRPr="008926C2">
              <w:rPr>
                <w:sz w:val="26"/>
                <w:szCs w:val="26"/>
              </w:rPr>
              <w:t xml:space="preserve">Vật chất là tiền đề, là cơ sở và nguồn gốc cho sự </w:t>
            </w:r>
            <w:r w:rsidRPr="008926C2">
              <w:rPr>
                <w:iCs/>
                <w:sz w:val="26"/>
                <w:szCs w:val="26"/>
              </w:rPr>
              <w:t>đời</w:t>
            </w:r>
            <w:r w:rsidRPr="008926C2">
              <w:rPr>
                <w:i/>
                <w:iCs/>
                <w:sz w:val="26"/>
                <w:szCs w:val="26"/>
              </w:rPr>
              <w:t xml:space="preserve">, </w:t>
            </w:r>
            <w:r w:rsidRPr="008926C2">
              <w:rPr>
                <w:sz w:val="26"/>
                <w:szCs w:val="26"/>
              </w:rPr>
              <w:t>tồn tại và phát triển của ý thức.</w:t>
            </w:r>
          </w:p>
          <w:p w:rsidR="002A229E" w:rsidRDefault="002A229E" w:rsidP="00A01C8E">
            <w:pPr>
              <w:tabs>
                <w:tab w:val="left" w:pos="284"/>
              </w:tabs>
              <w:autoSpaceDE w:val="0"/>
              <w:autoSpaceDN w:val="0"/>
              <w:adjustRightInd w:val="0"/>
              <w:spacing w:line="26" w:lineRule="atLeast"/>
              <w:jc w:val="both"/>
              <w:rPr>
                <w:sz w:val="26"/>
                <w:szCs w:val="26"/>
              </w:rPr>
            </w:pPr>
            <w:r>
              <w:rPr>
                <w:sz w:val="26"/>
                <w:szCs w:val="26"/>
              </w:rPr>
              <w:t xml:space="preserve">+ </w:t>
            </w:r>
            <w:r w:rsidRPr="008926C2">
              <w:rPr>
                <w:sz w:val="26"/>
                <w:szCs w:val="26"/>
              </w:rPr>
              <w:t>Điều kiện vật chất như thế nào thì ý thức như thế đó. Khi cơ sở vật chất, điều kiện vật chất thay đổi thì ý thức cũng thay đổi theo</w:t>
            </w:r>
            <w:r>
              <w:rPr>
                <w:sz w:val="26"/>
                <w:szCs w:val="26"/>
              </w:rPr>
              <w:t>.</w:t>
            </w:r>
          </w:p>
          <w:p w:rsidR="002A229E" w:rsidRDefault="002A229E" w:rsidP="00A01C8E">
            <w:pPr>
              <w:tabs>
                <w:tab w:val="left" w:pos="284"/>
              </w:tabs>
              <w:autoSpaceDE w:val="0"/>
              <w:autoSpaceDN w:val="0"/>
              <w:adjustRightInd w:val="0"/>
              <w:spacing w:line="26" w:lineRule="atLeast"/>
              <w:jc w:val="both"/>
              <w:rPr>
                <w:sz w:val="26"/>
                <w:szCs w:val="26"/>
              </w:rPr>
            </w:pPr>
            <w:r>
              <w:rPr>
                <w:sz w:val="26"/>
                <w:szCs w:val="26"/>
              </w:rPr>
              <w:t xml:space="preserve">+ </w:t>
            </w:r>
            <w:r w:rsidRPr="008926C2">
              <w:rPr>
                <w:sz w:val="26"/>
                <w:szCs w:val="26"/>
              </w:rPr>
              <w:t>Vật chất quyết định ý thức là quyết định cả nội dung bản chất và khuynh hướng vận động, phát triển của ý thức.</w:t>
            </w:r>
            <w:r>
              <w:rPr>
                <w:sz w:val="26"/>
                <w:szCs w:val="26"/>
              </w:rPr>
              <w:t xml:space="preserve"> </w:t>
            </w:r>
          </w:p>
          <w:p w:rsidR="002118EE" w:rsidRDefault="002A229E" w:rsidP="00A01C8E">
            <w:pPr>
              <w:tabs>
                <w:tab w:val="left" w:pos="284"/>
              </w:tabs>
              <w:autoSpaceDE w:val="0"/>
              <w:autoSpaceDN w:val="0"/>
              <w:adjustRightInd w:val="0"/>
              <w:spacing w:line="26" w:lineRule="atLeast"/>
              <w:jc w:val="both"/>
              <w:rPr>
                <w:sz w:val="26"/>
                <w:szCs w:val="26"/>
              </w:rPr>
            </w:pPr>
            <w:r>
              <w:rPr>
                <w:sz w:val="26"/>
                <w:szCs w:val="26"/>
              </w:rPr>
              <w:t xml:space="preserve">+ </w:t>
            </w:r>
            <w:r w:rsidR="002118EE" w:rsidRPr="008926C2">
              <w:rPr>
                <w:sz w:val="26"/>
                <w:szCs w:val="26"/>
              </w:rPr>
              <w:t xml:space="preserve">Cơ </w:t>
            </w:r>
            <w:r w:rsidR="002118EE" w:rsidRPr="008926C2">
              <w:rPr>
                <w:iCs/>
                <w:sz w:val="26"/>
                <w:szCs w:val="26"/>
              </w:rPr>
              <w:t>sở</w:t>
            </w:r>
            <w:r w:rsidR="002118EE" w:rsidRPr="008926C2">
              <w:rPr>
                <w:i/>
                <w:iCs/>
                <w:sz w:val="26"/>
                <w:szCs w:val="26"/>
              </w:rPr>
              <w:t xml:space="preserve"> </w:t>
            </w:r>
            <w:r w:rsidR="002118EE" w:rsidRPr="008926C2">
              <w:rPr>
                <w:sz w:val="26"/>
                <w:szCs w:val="26"/>
              </w:rPr>
              <w:t>và điều kiện vật chất là thực tiễn, là nơi hình thành công cụ và phương tiện kiểm nghiệm nhận thức thế giới của con người đúng hay sai.</w:t>
            </w:r>
          </w:p>
          <w:p w:rsidR="002118EE" w:rsidRPr="009734A7" w:rsidRDefault="002118EE" w:rsidP="00A01C8E">
            <w:pPr>
              <w:tabs>
                <w:tab w:val="left" w:pos="284"/>
              </w:tabs>
              <w:autoSpaceDE w:val="0"/>
              <w:autoSpaceDN w:val="0"/>
              <w:adjustRightInd w:val="0"/>
              <w:spacing w:line="26" w:lineRule="atLeast"/>
              <w:jc w:val="both"/>
              <w:rPr>
                <w:i/>
                <w:iCs/>
                <w:sz w:val="26"/>
                <w:szCs w:val="26"/>
              </w:rPr>
            </w:pPr>
            <w:r w:rsidRPr="009734A7">
              <w:rPr>
                <w:i/>
                <w:iCs/>
                <w:sz w:val="26"/>
                <w:szCs w:val="26"/>
              </w:rPr>
              <w:t xml:space="preserve">-  Ý thức tác </w:t>
            </w:r>
            <w:r w:rsidRPr="009734A7">
              <w:rPr>
                <w:i/>
                <w:sz w:val="26"/>
                <w:szCs w:val="26"/>
              </w:rPr>
              <w:t xml:space="preserve">động </w:t>
            </w:r>
            <w:r w:rsidRPr="009734A7">
              <w:rPr>
                <w:i/>
                <w:iCs/>
                <w:sz w:val="26"/>
                <w:szCs w:val="26"/>
              </w:rPr>
              <w:t>trở lại vật chất</w:t>
            </w:r>
            <w:r w:rsidRPr="009734A7">
              <w:rPr>
                <w:i/>
                <w:iCs/>
                <w:sz w:val="26"/>
                <w:szCs w:val="26"/>
              </w:rPr>
              <w:t>:</w:t>
            </w:r>
          </w:p>
          <w:p w:rsidR="002118EE" w:rsidRPr="008926C2" w:rsidRDefault="002118EE" w:rsidP="00A01C8E">
            <w:pPr>
              <w:spacing w:line="26" w:lineRule="atLeast"/>
              <w:jc w:val="both"/>
              <w:rPr>
                <w:sz w:val="26"/>
                <w:szCs w:val="26"/>
              </w:rPr>
            </w:pPr>
            <w:r>
              <w:rPr>
                <w:iCs/>
                <w:sz w:val="26"/>
                <w:szCs w:val="26"/>
              </w:rPr>
              <w:t xml:space="preserve"> </w:t>
            </w:r>
            <w:r w:rsidRPr="008926C2">
              <w:rPr>
                <w:sz w:val="26"/>
                <w:szCs w:val="26"/>
              </w:rPr>
              <w:t xml:space="preserve">Trong mối quan hệ với vật chất, ý thức có thể tác động trở lại vật chất thông qua hoạt động thực tiễn của con người: </w:t>
            </w:r>
          </w:p>
          <w:p w:rsidR="002118EE" w:rsidRDefault="002118EE" w:rsidP="00A01C8E">
            <w:pPr>
              <w:tabs>
                <w:tab w:val="left" w:pos="284"/>
              </w:tabs>
              <w:autoSpaceDE w:val="0"/>
              <w:autoSpaceDN w:val="0"/>
              <w:adjustRightInd w:val="0"/>
              <w:spacing w:line="26" w:lineRule="atLeast"/>
              <w:jc w:val="both"/>
              <w:rPr>
                <w:sz w:val="26"/>
                <w:szCs w:val="26"/>
              </w:rPr>
            </w:pPr>
            <w:r>
              <w:rPr>
                <w:sz w:val="26"/>
                <w:szCs w:val="26"/>
              </w:rPr>
              <w:t xml:space="preserve">+ </w:t>
            </w:r>
            <w:r w:rsidRPr="008926C2">
              <w:rPr>
                <w:sz w:val="26"/>
                <w:szCs w:val="26"/>
              </w:rPr>
              <w:t>Vai  trò của ý thức đối với vật chất thực chất là vai trò của con người</w:t>
            </w:r>
            <w:r>
              <w:rPr>
                <w:sz w:val="26"/>
                <w:szCs w:val="26"/>
              </w:rPr>
              <w:t>.</w:t>
            </w:r>
          </w:p>
          <w:p w:rsidR="00C97074" w:rsidRPr="00C81518" w:rsidRDefault="002118EE" w:rsidP="00A01C8E">
            <w:pPr>
              <w:spacing w:line="26" w:lineRule="atLeast"/>
              <w:jc w:val="both"/>
              <w:rPr>
                <w:b/>
                <w:sz w:val="26"/>
                <w:szCs w:val="26"/>
                <w:lang w:val="it-IT"/>
              </w:rPr>
            </w:pPr>
            <w:r>
              <w:rPr>
                <w:sz w:val="26"/>
                <w:szCs w:val="26"/>
              </w:rPr>
              <w:t xml:space="preserve">+  </w:t>
            </w:r>
            <w:r w:rsidRPr="008926C2">
              <w:rPr>
                <w:sz w:val="26"/>
                <w:szCs w:val="26"/>
              </w:rPr>
              <w:t>Sự tác động của ý thức đối với vật chất diễn ra theo hai hư</w:t>
            </w:r>
            <w:r>
              <w:rPr>
                <w:sz w:val="26"/>
                <w:szCs w:val="26"/>
              </w:rPr>
              <w:t>ớng: tích cực hoặc tiêu cực....</w:t>
            </w:r>
          </w:p>
          <w:p w:rsidR="00D07595" w:rsidRPr="00D07595" w:rsidRDefault="00D07595" w:rsidP="00A01C8E">
            <w:pPr>
              <w:widowControl w:val="0"/>
              <w:spacing w:line="26" w:lineRule="atLeast"/>
              <w:jc w:val="both"/>
            </w:pPr>
          </w:p>
        </w:tc>
        <w:tc>
          <w:tcPr>
            <w:tcW w:w="1986" w:type="dxa"/>
          </w:tcPr>
          <w:p w:rsidR="002118EE" w:rsidRDefault="002118EE" w:rsidP="00A01C8E">
            <w:pPr>
              <w:widowControl w:val="0"/>
              <w:spacing w:line="26" w:lineRule="atLeast"/>
              <w:jc w:val="both"/>
            </w:pPr>
          </w:p>
          <w:p w:rsidR="00623170" w:rsidRDefault="00623170" w:rsidP="00A01C8E">
            <w:pPr>
              <w:widowControl w:val="0"/>
              <w:spacing w:line="26" w:lineRule="atLeast"/>
              <w:jc w:val="both"/>
            </w:pPr>
            <w:r>
              <w:t>0.25</w:t>
            </w:r>
          </w:p>
          <w:p w:rsidR="002118EE" w:rsidRDefault="002118EE" w:rsidP="00A01C8E">
            <w:pPr>
              <w:widowControl w:val="0"/>
              <w:spacing w:line="26" w:lineRule="atLeast"/>
              <w:jc w:val="both"/>
            </w:pPr>
          </w:p>
          <w:p w:rsidR="002118EE" w:rsidRDefault="002118EE" w:rsidP="00A01C8E">
            <w:pPr>
              <w:widowControl w:val="0"/>
              <w:spacing w:line="26" w:lineRule="atLeast"/>
              <w:jc w:val="both"/>
            </w:pPr>
          </w:p>
          <w:p w:rsidR="002118EE" w:rsidRDefault="002118EE" w:rsidP="00A01C8E">
            <w:pPr>
              <w:widowControl w:val="0"/>
              <w:spacing w:line="26" w:lineRule="atLeast"/>
              <w:jc w:val="both"/>
            </w:pPr>
          </w:p>
          <w:p w:rsidR="00623170" w:rsidRDefault="00623170" w:rsidP="00A01C8E">
            <w:pPr>
              <w:widowControl w:val="0"/>
              <w:spacing w:line="26" w:lineRule="atLeast"/>
              <w:jc w:val="both"/>
            </w:pPr>
            <w:r>
              <w:t>0.25</w:t>
            </w:r>
          </w:p>
          <w:p w:rsidR="002118EE" w:rsidRDefault="002118EE" w:rsidP="00A01C8E">
            <w:pPr>
              <w:widowControl w:val="0"/>
              <w:spacing w:line="26" w:lineRule="atLeast"/>
              <w:jc w:val="both"/>
            </w:pPr>
          </w:p>
          <w:p w:rsidR="002118EE" w:rsidRDefault="002118EE" w:rsidP="00A01C8E">
            <w:pPr>
              <w:widowControl w:val="0"/>
              <w:spacing w:line="26" w:lineRule="atLeast"/>
              <w:jc w:val="both"/>
            </w:pPr>
            <w:r>
              <w:t>0,25</w:t>
            </w:r>
          </w:p>
          <w:p w:rsidR="002118EE" w:rsidRDefault="002118EE" w:rsidP="00A01C8E">
            <w:pPr>
              <w:widowControl w:val="0"/>
              <w:spacing w:line="26" w:lineRule="atLeast"/>
              <w:jc w:val="both"/>
            </w:pPr>
          </w:p>
          <w:p w:rsidR="002118EE" w:rsidRDefault="002118EE" w:rsidP="00A01C8E">
            <w:pPr>
              <w:widowControl w:val="0"/>
              <w:spacing w:line="26" w:lineRule="atLeast"/>
              <w:jc w:val="both"/>
            </w:pPr>
          </w:p>
          <w:p w:rsidR="002118EE" w:rsidRDefault="002118EE" w:rsidP="00A01C8E">
            <w:pPr>
              <w:widowControl w:val="0"/>
              <w:spacing w:line="26" w:lineRule="atLeast"/>
              <w:jc w:val="both"/>
            </w:pPr>
            <w:r>
              <w:t>0,25</w:t>
            </w:r>
          </w:p>
          <w:p w:rsidR="002118EE" w:rsidRDefault="002118EE" w:rsidP="00A01C8E">
            <w:pPr>
              <w:widowControl w:val="0"/>
              <w:spacing w:line="26" w:lineRule="atLeast"/>
              <w:jc w:val="both"/>
            </w:pPr>
          </w:p>
          <w:p w:rsidR="002118EE" w:rsidRDefault="002118EE" w:rsidP="00A01C8E">
            <w:pPr>
              <w:widowControl w:val="0"/>
              <w:spacing w:line="26" w:lineRule="atLeast"/>
              <w:jc w:val="both"/>
            </w:pPr>
          </w:p>
          <w:p w:rsidR="002118EE" w:rsidRDefault="002118EE" w:rsidP="00A01C8E">
            <w:pPr>
              <w:widowControl w:val="0"/>
              <w:spacing w:line="26" w:lineRule="atLeast"/>
              <w:jc w:val="both"/>
            </w:pPr>
            <w:r>
              <w:t>0,25</w:t>
            </w:r>
          </w:p>
          <w:p w:rsidR="002118EE" w:rsidRDefault="002118EE" w:rsidP="00A01C8E">
            <w:pPr>
              <w:widowControl w:val="0"/>
              <w:spacing w:line="26" w:lineRule="atLeast"/>
              <w:jc w:val="both"/>
            </w:pPr>
          </w:p>
          <w:p w:rsidR="002118EE" w:rsidRDefault="002118EE" w:rsidP="00A01C8E">
            <w:pPr>
              <w:widowControl w:val="0"/>
              <w:spacing w:line="26" w:lineRule="atLeast"/>
              <w:jc w:val="both"/>
            </w:pPr>
          </w:p>
          <w:p w:rsidR="002118EE" w:rsidRDefault="002118EE" w:rsidP="00A01C8E">
            <w:pPr>
              <w:widowControl w:val="0"/>
              <w:spacing w:line="26" w:lineRule="atLeast"/>
              <w:jc w:val="both"/>
            </w:pPr>
          </w:p>
          <w:p w:rsidR="002118EE" w:rsidRDefault="002118EE" w:rsidP="00A01C8E">
            <w:pPr>
              <w:widowControl w:val="0"/>
              <w:spacing w:line="26" w:lineRule="atLeast"/>
              <w:jc w:val="both"/>
            </w:pPr>
          </w:p>
          <w:p w:rsidR="002118EE" w:rsidRDefault="00300C3F" w:rsidP="00A01C8E">
            <w:pPr>
              <w:widowControl w:val="0"/>
              <w:spacing w:line="26" w:lineRule="atLeast"/>
              <w:jc w:val="both"/>
            </w:pPr>
            <w:r>
              <w:t>0,25</w:t>
            </w:r>
          </w:p>
          <w:p w:rsidR="002118EE" w:rsidRDefault="002118EE" w:rsidP="00A01C8E">
            <w:pPr>
              <w:widowControl w:val="0"/>
              <w:spacing w:line="26" w:lineRule="atLeast"/>
              <w:jc w:val="both"/>
            </w:pPr>
          </w:p>
          <w:p w:rsidR="002118EE" w:rsidRDefault="002118EE" w:rsidP="00A01C8E">
            <w:pPr>
              <w:widowControl w:val="0"/>
              <w:spacing w:line="26" w:lineRule="atLeast"/>
              <w:jc w:val="both"/>
            </w:pPr>
          </w:p>
          <w:p w:rsidR="002118EE" w:rsidRDefault="002118EE" w:rsidP="00A01C8E">
            <w:pPr>
              <w:widowControl w:val="0"/>
              <w:spacing w:line="26" w:lineRule="atLeast"/>
              <w:jc w:val="both"/>
            </w:pPr>
            <w:r>
              <w:t>0,25</w:t>
            </w:r>
          </w:p>
          <w:p w:rsidR="002118EE" w:rsidRDefault="002118EE" w:rsidP="00A01C8E">
            <w:pPr>
              <w:widowControl w:val="0"/>
              <w:spacing w:line="26" w:lineRule="atLeast"/>
              <w:jc w:val="both"/>
            </w:pPr>
          </w:p>
          <w:p w:rsidR="002118EE" w:rsidRPr="00D07595" w:rsidRDefault="002118EE" w:rsidP="00A01C8E">
            <w:pPr>
              <w:widowControl w:val="0"/>
              <w:spacing w:line="26" w:lineRule="atLeast"/>
              <w:jc w:val="both"/>
            </w:pPr>
            <w:r>
              <w:t>0,25</w:t>
            </w:r>
          </w:p>
        </w:tc>
      </w:tr>
      <w:tr w:rsidR="00D07595" w:rsidRPr="00D07595" w:rsidTr="009734A7">
        <w:trPr>
          <w:trHeight w:val="1548"/>
        </w:trPr>
        <w:tc>
          <w:tcPr>
            <w:tcW w:w="928" w:type="dxa"/>
            <w:vMerge/>
          </w:tcPr>
          <w:p w:rsidR="00D07595" w:rsidRPr="00D07595" w:rsidRDefault="00D07595" w:rsidP="00A01C8E">
            <w:pPr>
              <w:widowControl w:val="0"/>
              <w:spacing w:before="360" w:line="26" w:lineRule="atLeast"/>
              <w:jc w:val="both"/>
            </w:pPr>
          </w:p>
        </w:tc>
        <w:tc>
          <w:tcPr>
            <w:tcW w:w="517" w:type="dxa"/>
          </w:tcPr>
          <w:p w:rsidR="00D07595" w:rsidRPr="00D07595" w:rsidRDefault="00407CCB" w:rsidP="00A01C8E">
            <w:pPr>
              <w:widowControl w:val="0"/>
              <w:spacing w:before="360" w:line="26" w:lineRule="atLeast"/>
              <w:jc w:val="both"/>
            </w:pPr>
            <w:r>
              <w:rPr>
                <w:sz w:val="26"/>
              </w:rPr>
              <w:t>c.</w:t>
            </w:r>
          </w:p>
        </w:tc>
        <w:tc>
          <w:tcPr>
            <w:tcW w:w="6139" w:type="dxa"/>
          </w:tcPr>
          <w:p w:rsidR="00407CCB" w:rsidRDefault="00407CCB" w:rsidP="00A01C8E">
            <w:pPr>
              <w:spacing w:line="26" w:lineRule="atLeast"/>
              <w:jc w:val="both"/>
              <w:rPr>
                <w:sz w:val="26"/>
                <w:szCs w:val="26"/>
              </w:rPr>
            </w:pPr>
          </w:p>
          <w:p w:rsidR="0036146A" w:rsidRDefault="0036146A" w:rsidP="00A01C8E">
            <w:pPr>
              <w:spacing w:line="26" w:lineRule="atLeast"/>
              <w:jc w:val="both"/>
              <w:rPr>
                <w:b/>
                <w:sz w:val="26"/>
                <w:szCs w:val="26"/>
                <w:lang w:val="it-IT"/>
              </w:rPr>
            </w:pPr>
            <w:r>
              <w:rPr>
                <w:sz w:val="26"/>
                <w:szCs w:val="26"/>
              </w:rPr>
              <w:t xml:space="preserve">* </w:t>
            </w:r>
            <w:r w:rsidRPr="00C81518">
              <w:rPr>
                <w:b/>
                <w:sz w:val="26"/>
                <w:szCs w:val="26"/>
                <w:lang w:val="it-IT"/>
              </w:rPr>
              <w:t>Ý nghĩa phương pháp luận</w:t>
            </w:r>
          </w:p>
          <w:p w:rsidR="00D07595" w:rsidRDefault="0036146A" w:rsidP="00A01C8E">
            <w:pPr>
              <w:widowControl w:val="0"/>
              <w:spacing w:line="26" w:lineRule="atLeast"/>
              <w:jc w:val="both"/>
              <w:rPr>
                <w:sz w:val="26"/>
                <w:szCs w:val="26"/>
                <w:lang w:val="it-IT"/>
              </w:rPr>
            </w:pPr>
            <w:r w:rsidRPr="00C81518">
              <w:rPr>
                <w:sz w:val="26"/>
                <w:szCs w:val="26"/>
                <w:lang w:val="it-IT"/>
              </w:rPr>
              <w:t>- Xuất phát từ thực tế khách quan, tôn trọng khách quan</w:t>
            </w:r>
          </w:p>
          <w:p w:rsidR="0036146A" w:rsidRPr="00C81518" w:rsidRDefault="0036146A" w:rsidP="00A01C8E">
            <w:pPr>
              <w:spacing w:line="26" w:lineRule="atLeast"/>
              <w:jc w:val="both"/>
              <w:rPr>
                <w:sz w:val="26"/>
                <w:szCs w:val="26"/>
                <w:lang w:val="it-IT"/>
              </w:rPr>
            </w:pPr>
            <w:r w:rsidRPr="00C81518">
              <w:rPr>
                <w:sz w:val="26"/>
                <w:szCs w:val="26"/>
                <w:lang w:val="it-IT"/>
              </w:rPr>
              <w:t>-  Phát huy tính năng động chủ quan.</w:t>
            </w:r>
          </w:p>
          <w:p w:rsidR="0036146A" w:rsidRPr="00D07595" w:rsidRDefault="0036146A" w:rsidP="00A01C8E">
            <w:pPr>
              <w:widowControl w:val="0"/>
              <w:spacing w:before="360" w:line="26" w:lineRule="atLeast"/>
              <w:jc w:val="both"/>
            </w:pPr>
          </w:p>
        </w:tc>
        <w:tc>
          <w:tcPr>
            <w:tcW w:w="1986" w:type="dxa"/>
          </w:tcPr>
          <w:p w:rsidR="0036146A" w:rsidRDefault="0036146A" w:rsidP="00A01C8E">
            <w:pPr>
              <w:widowControl w:val="0"/>
              <w:spacing w:line="26" w:lineRule="atLeast"/>
              <w:jc w:val="both"/>
            </w:pPr>
          </w:p>
          <w:p w:rsidR="009734A7" w:rsidRDefault="009734A7" w:rsidP="00A01C8E">
            <w:pPr>
              <w:widowControl w:val="0"/>
              <w:spacing w:line="26" w:lineRule="atLeast"/>
              <w:jc w:val="both"/>
            </w:pPr>
          </w:p>
          <w:p w:rsidR="00623170" w:rsidRDefault="009734A7" w:rsidP="00A01C8E">
            <w:pPr>
              <w:widowControl w:val="0"/>
              <w:spacing w:line="26" w:lineRule="atLeast"/>
              <w:jc w:val="both"/>
            </w:pPr>
            <w:r>
              <w:t>0,</w:t>
            </w:r>
            <w:r w:rsidR="00623170">
              <w:t>25</w:t>
            </w:r>
          </w:p>
          <w:p w:rsidR="000E3773" w:rsidRPr="00D07595" w:rsidRDefault="009734A7" w:rsidP="00A01C8E">
            <w:pPr>
              <w:widowControl w:val="0"/>
              <w:spacing w:line="26" w:lineRule="atLeast"/>
              <w:jc w:val="both"/>
            </w:pPr>
            <w:r>
              <w:t>0,</w:t>
            </w:r>
            <w:r w:rsidR="0036146A">
              <w:t>2</w:t>
            </w:r>
            <w:r w:rsidR="000E3773">
              <w:t>5</w:t>
            </w:r>
          </w:p>
        </w:tc>
      </w:tr>
      <w:tr w:rsidR="00D07595" w:rsidRPr="00D07595" w:rsidTr="00D159E7">
        <w:trPr>
          <w:trHeight w:val="836"/>
        </w:trPr>
        <w:tc>
          <w:tcPr>
            <w:tcW w:w="928" w:type="dxa"/>
            <w:tcBorders>
              <w:top w:val="single" w:sz="4" w:space="0" w:color="auto"/>
              <w:left w:val="single" w:sz="4" w:space="0" w:color="auto"/>
              <w:bottom w:val="single" w:sz="4" w:space="0" w:color="auto"/>
              <w:right w:val="single" w:sz="4" w:space="0" w:color="auto"/>
            </w:tcBorders>
          </w:tcPr>
          <w:p w:rsidR="00407CCB" w:rsidRDefault="00407CCB" w:rsidP="00A01C8E">
            <w:pPr>
              <w:widowControl w:val="0"/>
              <w:spacing w:line="26" w:lineRule="atLeast"/>
              <w:jc w:val="center"/>
              <w:rPr>
                <w:b/>
              </w:rPr>
            </w:pPr>
          </w:p>
          <w:p w:rsidR="00D07595" w:rsidRPr="00D07595" w:rsidRDefault="00623170" w:rsidP="00A01C8E">
            <w:pPr>
              <w:widowControl w:val="0"/>
              <w:spacing w:line="26" w:lineRule="atLeast"/>
              <w:jc w:val="center"/>
              <w:rPr>
                <w:b/>
              </w:rPr>
            </w:pPr>
            <w:r>
              <w:rPr>
                <w:b/>
              </w:rPr>
              <w:t>2</w:t>
            </w:r>
            <w:r w:rsidR="00407CCB">
              <w:rPr>
                <w:b/>
              </w:rP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A01C8E">
            <w:pPr>
              <w:widowControl w:val="0"/>
              <w:spacing w:line="26" w:lineRule="atLeast"/>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A01C8E">
            <w:pPr>
              <w:widowControl w:val="0"/>
              <w:spacing w:line="26" w:lineRule="atLeast"/>
              <w:jc w:val="right"/>
              <w:rPr>
                <w:b/>
                <w:i/>
              </w:rPr>
            </w:pPr>
          </w:p>
          <w:p w:rsidR="00D07595" w:rsidRPr="00D07595" w:rsidRDefault="00D07595" w:rsidP="00A01C8E">
            <w:pPr>
              <w:widowControl w:val="0"/>
              <w:spacing w:line="26" w:lineRule="atLeast"/>
              <w:jc w:val="right"/>
              <w:rPr>
                <w:b/>
                <w:i/>
              </w:rPr>
            </w:pPr>
          </w:p>
          <w:p w:rsidR="00D07595" w:rsidRPr="00D07595" w:rsidRDefault="00D07595" w:rsidP="00A01C8E">
            <w:pPr>
              <w:widowControl w:val="0"/>
              <w:spacing w:line="26" w:lineRule="atLeast"/>
              <w:jc w:val="right"/>
              <w:rPr>
                <w:b/>
                <w:i/>
              </w:rPr>
            </w:pPr>
          </w:p>
        </w:tc>
        <w:tc>
          <w:tcPr>
            <w:tcW w:w="1986" w:type="dxa"/>
            <w:tcBorders>
              <w:top w:val="single" w:sz="4" w:space="0" w:color="auto"/>
              <w:left w:val="single" w:sz="4" w:space="0" w:color="auto"/>
              <w:bottom w:val="single" w:sz="4" w:space="0" w:color="auto"/>
              <w:right w:val="single" w:sz="4" w:space="0" w:color="auto"/>
            </w:tcBorders>
          </w:tcPr>
          <w:p w:rsidR="00407CCB" w:rsidRDefault="00407CCB" w:rsidP="00A01C8E">
            <w:pPr>
              <w:widowControl w:val="0"/>
              <w:spacing w:line="26" w:lineRule="atLeast"/>
              <w:jc w:val="both"/>
              <w:rPr>
                <w:b/>
              </w:rPr>
            </w:pPr>
          </w:p>
          <w:p w:rsidR="00D07595" w:rsidRPr="00D07595" w:rsidRDefault="00407CCB" w:rsidP="00A01C8E">
            <w:pPr>
              <w:widowControl w:val="0"/>
              <w:spacing w:line="26" w:lineRule="atLeast"/>
              <w:jc w:val="both"/>
              <w:rPr>
                <w:b/>
              </w:rPr>
            </w:pPr>
            <w:r>
              <w:rPr>
                <w:b/>
              </w:rPr>
              <w:t>3</w:t>
            </w:r>
            <w:r w:rsidR="00D07595" w:rsidRPr="00D07595">
              <w:rPr>
                <w:b/>
              </w:rPr>
              <w:t>,0</w:t>
            </w:r>
          </w:p>
        </w:tc>
      </w:tr>
      <w:tr w:rsidR="00D07595" w:rsidRPr="00D07595" w:rsidTr="00D159E7">
        <w:trPr>
          <w:trHeight w:val="565"/>
        </w:trPr>
        <w:tc>
          <w:tcPr>
            <w:tcW w:w="928" w:type="dxa"/>
            <w:vMerge w:val="restart"/>
            <w:tcBorders>
              <w:top w:val="single" w:sz="4" w:space="0" w:color="auto"/>
              <w:left w:val="single" w:sz="4" w:space="0" w:color="auto"/>
              <w:right w:val="single" w:sz="4" w:space="0" w:color="auto"/>
            </w:tcBorders>
          </w:tcPr>
          <w:p w:rsidR="00D07595" w:rsidRPr="00D07595" w:rsidRDefault="00D07595" w:rsidP="00A01C8E">
            <w:pPr>
              <w:widowControl w:val="0"/>
              <w:spacing w:line="26" w:lineRule="atLeast"/>
              <w:jc w:val="both"/>
            </w:pPr>
          </w:p>
        </w:tc>
        <w:tc>
          <w:tcPr>
            <w:tcW w:w="517" w:type="dxa"/>
            <w:tcBorders>
              <w:top w:val="single" w:sz="4" w:space="0" w:color="auto"/>
              <w:left w:val="single" w:sz="4" w:space="0" w:color="auto"/>
              <w:bottom w:val="single" w:sz="4" w:space="0" w:color="auto"/>
              <w:right w:val="single" w:sz="4" w:space="0" w:color="auto"/>
            </w:tcBorders>
          </w:tcPr>
          <w:p w:rsidR="00D07595" w:rsidRPr="00407CCB" w:rsidRDefault="00A92A20" w:rsidP="00A01C8E">
            <w:pPr>
              <w:widowControl w:val="0"/>
              <w:spacing w:line="26" w:lineRule="atLeast"/>
              <w:jc w:val="center"/>
              <w:rPr>
                <w:sz w:val="26"/>
                <w:szCs w:val="26"/>
              </w:rPr>
            </w:pPr>
            <w:r w:rsidRPr="00407CCB">
              <w:rPr>
                <w:sz w:val="26"/>
                <w:szCs w:val="26"/>
              </w:rPr>
              <w:t>a</w:t>
            </w:r>
            <w:r w:rsidR="00D07595" w:rsidRPr="00407CCB">
              <w:rPr>
                <w:sz w:val="26"/>
                <w:szCs w:val="26"/>
              </w:rPr>
              <w:t>.</w:t>
            </w:r>
          </w:p>
        </w:tc>
        <w:tc>
          <w:tcPr>
            <w:tcW w:w="6139" w:type="dxa"/>
            <w:tcBorders>
              <w:top w:val="single" w:sz="4" w:space="0" w:color="auto"/>
              <w:left w:val="single" w:sz="4" w:space="0" w:color="auto"/>
              <w:bottom w:val="single" w:sz="4" w:space="0" w:color="auto"/>
              <w:right w:val="single" w:sz="4" w:space="0" w:color="auto"/>
            </w:tcBorders>
          </w:tcPr>
          <w:p w:rsidR="00D07595" w:rsidRPr="00407CCB" w:rsidRDefault="00407CCB" w:rsidP="00A01C8E">
            <w:pPr>
              <w:widowControl w:val="0"/>
              <w:spacing w:line="26" w:lineRule="atLeast"/>
              <w:rPr>
                <w:b/>
                <w:sz w:val="26"/>
                <w:szCs w:val="26"/>
              </w:rPr>
            </w:pPr>
            <w:r w:rsidRPr="00407CCB">
              <w:rPr>
                <w:b/>
                <w:sz w:val="26"/>
                <w:szCs w:val="26"/>
              </w:rPr>
              <w:t xml:space="preserve">Khái niệm đạo đức        </w:t>
            </w:r>
          </w:p>
        </w:tc>
        <w:tc>
          <w:tcPr>
            <w:tcW w:w="1986" w:type="dxa"/>
            <w:tcBorders>
              <w:top w:val="single" w:sz="4" w:space="0" w:color="auto"/>
              <w:left w:val="single" w:sz="4" w:space="0" w:color="auto"/>
              <w:bottom w:val="single" w:sz="4" w:space="0" w:color="auto"/>
              <w:right w:val="single" w:sz="4" w:space="0" w:color="auto"/>
            </w:tcBorders>
          </w:tcPr>
          <w:p w:rsidR="006B6936" w:rsidRPr="00D07595" w:rsidRDefault="009734A7" w:rsidP="00A01C8E">
            <w:pPr>
              <w:widowControl w:val="0"/>
              <w:spacing w:line="26" w:lineRule="atLeast"/>
              <w:jc w:val="both"/>
            </w:pPr>
            <w:r>
              <w:t>0,</w:t>
            </w:r>
            <w:r w:rsidR="00A92A20">
              <w:t>25</w:t>
            </w:r>
          </w:p>
        </w:tc>
      </w:tr>
      <w:tr w:rsidR="00407CCB" w:rsidRPr="00D07595" w:rsidTr="00A01C8E">
        <w:trPr>
          <w:trHeight w:val="5945"/>
        </w:trPr>
        <w:tc>
          <w:tcPr>
            <w:tcW w:w="928" w:type="dxa"/>
            <w:vMerge/>
            <w:tcBorders>
              <w:top w:val="single" w:sz="4" w:space="0" w:color="auto"/>
              <w:left w:val="single" w:sz="4" w:space="0" w:color="auto"/>
              <w:right w:val="single" w:sz="4" w:space="0" w:color="auto"/>
            </w:tcBorders>
          </w:tcPr>
          <w:p w:rsidR="00407CCB" w:rsidRPr="00D07595" w:rsidRDefault="00407CCB" w:rsidP="00A01C8E">
            <w:pPr>
              <w:widowControl w:val="0"/>
              <w:spacing w:line="26" w:lineRule="atLeast"/>
              <w:jc w:val="both"/>
            </w:pPr>
          </w:p>
        </w:tc>
        <w:tc>
          <w:tcPr>
            <w:tcW w:w="517" w:type="dxa"/>
            <w:tcBorders>
              <w:top w:val="single" w:sz="4" w:space="0" w:color="auto"/>
              <w:left w:val="single" w:sz="4" w:space="0" w:color="auto"/>
              <w:bottom w:val="single" w:sz="4" w:space="0" w:color="auto"/>
              <w:right w:val="single" w:sz="4" w:space="0" w:color="auto"/>
            </w:tcBorders>
          </w:tcPr>
          <w:p w:rsidR="00407CCB" w:rsidRPr="00407CCB" w:rsidRDefault="00407CCB" w:rsidP="00A01C8E">
            <w:pPr>
              <w:widowControl w:val="0"/>
              <w:spacing w:line="26" w:lineRule="atLeast"/>
              <w:jc w:val="center"/>
              <w:rPr>
                <w:sz w:val="26"/>
                <w:szCs w:val="26"/>
              </w:rPr>
            </w:pPr>
            <w:r w:rsidRPr="00407CCB">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232D7A" w:rsidRDefault="00407CCB" w:rsidP="00A01C8E">
            <w:pPr>
              <w:widowControl w:val="0"/>
              <w:spacing w:line="26" w:lineRule="atLeast"/>
              <w:rPr>
                <w:b/>
                <w:sz w:val="26"/>
                <w:szCs w:val="26"/>
              </w:rPr>
            </w:pPr>
            <w:r w:rsidRPr="00407CCB">
              <w:rPr>
                <w:b/>
                <w:sz w:val="26"/>
                <w:szCs w:val="26"/>
              </w:rPr>
              <w:t>Vai trò và sức mạnh của đạo đức:</w:t>
            </w:r>
          </w:p>
          <w:p w:rsidR="00627347" w:rsidRPr="009734A7" w:rsidRDefault="00232D7A" w:rsidP="00A01C8E">
            <w:pPr>
              <w:widowControl w:val="0"/>
              <w:spacing w:line="26" w:lineRule="atLeast"/>
              <w:rPr>
                <w:i/>
                <w:sz w:val="26"/>
                <w:szCs w:val="26"/>
              </w:rPr>
            </w:pPr>
            <w:r w:rsidRPr="009734A7">
              <w:rPr>
                <w:i/>
                <w:sz w:val="26"/>
                <w:szCs w:val="26"/>
              </w:rPr>
              <w:t xml:space="preserve">- </w:t>
            </w:r>
            <w:r w:rsidR="00407CCB" w:rsidRPr="009734A7">
              <w:rPr>
                <w:i/>
                <w:sz w:val="26"/>
                <w:szCs w:val="26"/>
              </w:rPr>
              <w:t>Đạo đức l</w:t>
            </w:r>
            <w:r w:rsidR="00627347" w:rsidRPr="009734A7">
              <w:rPr>
                <w:i/>
                <w:sz w:val="26"/>
                <w:szCs w:val="26"/>
              </w:rPr>
              <w:t>à cái gốc của người cách mạng:</w:t>
            </w:r>
          </w:p>
          <w:p w:rsidR="00627347" w:rsidRDefault="00627347" w:rsidP="00A01C8E">
            <w:pPr>
              <w:widowControl w:val="0"/>
              <w:spacing w:line="26" w:lineRule="atLeast"/>
              <w:rPr>
                <w:sz w:val="26"/>
                <w:szCs w:val="26"/>
              </w:rPr>
            </w:pPr>
            <w:r>
              <w:rPr>
                <w:sz w:val="26"/>
                <w:szCs w:val="26"/>
              </w:rPr>
              <w:t xml:space="preserve">+ </w:t>
            </w:r>
            <w:r w:rsidRPr="008926C2">
              <w:rPr>
                <w:sz w:val="26"/>
                <w:szCs w:val="26"/>
              </w:rPr>
              <w:t>Đạo đức là nguồn nuôi dưỡng và phát triển con người, như gốc của</w:t>
            </w:r>
            <w:r>
              <w:rPr>
                <w:sz w:val="26"/>
                <w:szCs w:val="26"/>
              </w:rPr>
              <w:t xml:space="preserve"> cây, ngọn nguồn của sông suối....</w:t>
            </w:r>
            <w:r w:rsidR="00407CCB" w:rsidRPr="00407CCB">
              <w:rPr>
                <w:sz w:val="26"/>
                <w:szCs w:val="26"/>
              </w:rPr>
              <w:t xml:space="preserve">   </w:t>
            </w:r>
          </w:p>
          <w:p w:rsidR="00A01C8E" w:rsidRDefault="00627347" w:rsidP="00A01C8E">
            <w:pPr>
              <w:tabs>
                <w:tab w:val="left" w:pos="284"/>
                <w:tab w:val="left" w:pos="426"/>
              </w:tabs>
              <w:autoSpaceDE w:val="0"/>
              <w:autoSpaceDN w:val="0"/>
              <w:adjustRightInd w:val="0"/>
              <w:spacing w:line="26" w:lineRule="atLeast"/>
              <w:jc w:val="both"/>
              <w:rPr>
                <w:sz w:val="26"/>
                <w:szCs w:val="26"/>
              </w:rPr>
            </w:pPr>
            <w:r>
              <w:rPr>
                <w:sz w:val="26"/>
                <w:szCs w:val="26"/>
              </w:rPr>
              <w:t xml:space="preserve">+ </w:t>
            </w:r>
            <w:r w:rsidR="00A01C8E" w:rsidRPr="008926C2">
              <w:rPr>
                <w:sz w:val="26"/>
                <w:szCs w:val="26"/>
              </w:rPr>
              <w:t>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r w:rsidR="00A01C8E" w:rsidRPr="00407CCB">
              <w:rPr>
                <w:sz w:val="26"/>
                <w:szCs w:val="26"/>
              </w:rPr>
              <w:t xml:space="preserve">    </w:t>
            </w:r>
          </w:p>
          <w:p w:rsidR="00A01C8E" w:rsidRPr="009734A7" w:rsidRDefault="00A01C8E" w:rsidP="00A01C8E">
            <w:pPr>
              <w:tabs>
                <w:tab w:val="left" w:pos="284"/>
                <w:tab w:val="left" w:pos="426"/>
              </w:tabs>
              <w:autoSpaceDE w:val="0"/>
              <w:autoSpaceDN w:val="0"/>
              <w:adjustRightInd w:val="0"/>
              <w:spacing w:line="26" w:lineRule="atLeast"/>
              <w:jc w:val="both"/>
              <w:rPr>
                <w:i/>
                <w:sz w:val="26"/>
                <w:szCs w:val="26"/>
              </w:rPr>
            </w:pPr>
            <w:r w:rsidRPr="009734A7">
              <w:rPr>
                <w:i/>
                <w:sz w:val="26"/>
                <w:szCs w:val="26"/>
              </w:rPr>
              <w:t>-</w:t>
            </w:r>
            <w:r w:rsidRPr="009734A7">
              <w:rPr>
                <w:i/>
                <w:sz w:val="26"/>
                <w:szCs w:val="26"/>
              </w:rPr>
              <w:t xml:space="preserve"> Đạo đức là nhân tố tạo nên </w:t>
            </w:r>
            <w:r w:rsidRPr="009734A7">
              <w:rPr>
                <w:i/>
                <w:sz w:val="26"/>
                <w:szCs w:val="26"/>
              </w:rPr>
              <w:t>sức hấp dẫn của chủ nghĩa xã hội:</w:t>
            </w:r>
          </w:p>
          <w:p w:rsidR="00A01C8E" w:rsidRPr="008926C2" w:rsidRDefault="00A01C8E" w:rsidP="00A01C8E">
            <w:pPr>
              <w:tabs>
                <w:tab w:val="left" w:pos="284"/>
                <w:tab w:val="left" w:pos="426"/>
              </w:tabs>
              <w:autoSpaceDE w:val="0"/>
              <w:autoSpaceDN w:val="0"/>
              <w:adjustRightInd w:val="0"/>
              <w:spacing w:line="26" w:lineRule="atLeast"/>
              <w:jc w:val="both"/>
              <w:rPr>
                <w:sz w:val="26"/>
                <w:szCs w:val="26"/>
              </w:rPr>
            </w:pPr>
            <w:r>
              <w:rPr>
                <w:sz w:val="26"/>
                <w:szCs w:val="26"/>
              </w:rPr>
              <w:t xml:space="preserve">+ </w:t>
            </w:r>
            <w:r w:rsidRPr="008926C2">
              <w:rPr>
                <w:sz w:val="26"/>
                <w:szCs w:val="26"/>
              </w:rPr>
              <w:t>Sức hấp dẫn của chủ nghĩa xã hội là ở những giá trị đạo đức cao đẹp của những người cộng sản hết mình chiến đấu cho lý tưởng thành hiện thực.</w:t>
            </w:r>
          </w:p>
          <w:p w:rsidR="00A01C8E" w:rsidRPr="008926C2" w:rsidRDefault="00A01C8E" w:rsidP="00A01C8E">
            <w:pPr>
              <w:tabs>
                <w:tab w:val="left" w:pos="284"/>
                <w:tab w:val="left" w:pos="426"/>
              </w:tabs>
              <w:autoSpaceDE w:val="0"/>
              <w:autoSpaceDN w:val="0"/>
              <w:adjustRightInd w:val="0"/>
              <w:spacing w:line="26" w:lineRule="atLeast"/>
              <w:jc w:val="both"/>
              <w:rPr>
                <w:sz w:val="26"/>
                <w:szCs w:val="26"/>
              </w:rPr>
            </w:pPr>
            <w:r>
              <w:rPr>
                <w:sz w:val="26"/>
                <w:szCs w:val="26"/>
              </w:rPr>
              <w:t xml:space="preserve">+ </w:t>
            </w:r>
            <w:r w:rsidRPr="008926C2">
              <w:rPr>
                <w:sz w:val="26"/>
                <w:szCs w:val="26"/>
              </w:rPr>
              <w:t xml:space="preserve">Tấm gương đạo đức Hồ Chí Minh là nguồn cổ vũ động viên đối với nhân dân ta và nhân loại tiến bộ đoàn kết đấu tranh vì hòa bình độc lập dân tộc, dân chủ và chủ nghĩa xã hội. </w:t>
            </w:r>
          </w:p>
          <w:p w:rsidR="00407CCB" w:rsidRPr="00627347" w:rsidRDefault="00407CCB" w:rsidP="00A01C8E">
            <w:pPr>
              <w:widowControl w:val="0"/>
              <w:spacing w:line="26" w:lineRule="atLeast"/>
              <w:rPr>
                <w:sz w:val="26"/>
                <w:szCs w:val="26"/>
              </w:rPr>
            </w:pPr>
            <w:r w:rsidRPr="00407CCB">
              <w:rPr>
                <w:sz w:val="26"/>
                <w:szCs w:val="26"/>
              </w:rPr>
              <w:t xml:space="preserve">     </w:t>
            </w:r>
            <w:r w:rsidRPr="00407CCB">
              <w:rPr>
                <w:b/>
                <w:sz w:val="26"/>
                <w:szCs w:val="26"/>
              </w:rPr>
              <w:t xml:space="preserve">                                                         </w:t>
            </w:r>
          </w:p>
          <w:p w:rsidR="00407CCB" w:rsidRPr="00407CCB" w:rsidRDefault="00407CCB" w:rsidP="00A01C8E">
            <w:pPr>
              <w:widowControl w:val="0"/>
              <w:spacing w:line="26" w:lineRule="atLeast"/>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407CCB" w:rsidRPr="00D07595" w:rsidRDefault="00407CCB" w:rsidP="00A01C8E">
            <w:pPr>
              <w:widowControl w:val="0"/>
              <w:spacing w:line="26" w:lineRule="atLeast"/>
              <w:jc w:val="both"/>
            </w:pPr>
            <w:r w:rsidRPr="00D07595">
              <w:t>0.5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407CCB" w:rsidRDefault="00407CCB" w:rsidP="00A01C8E">
            <w:pPr>
              <w:widowControl w:val="0"/>
              <w:spacing w:line="26" w:lineRule="atLeast"/>
              <w:jc w:val="both"/>
            </w:pPr>
            <w:r w:rsidRPr="00D07595">
              <w:t>0.5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9734A7" w:rsidRDefault="009734A7" w:rsidP="00A01C8E">
            <w:pPr>
              <w:widowControl w:val="0"/>
              <w:spacing w:line="26" w:lineRule="atLeast"/>
              <w:jc w:val="both"/>
            </w:pPr>
          </w:p>
          <w:p w:rsidR="00A01C8E" w:rsidRDefault="00A01C8E" w:rsidP="00A01C8E">
            <w:pPr>
              <w:widowControl w:val="0"/>
              <w:spacing w:line="26" w:lineRule="atLeast"/>
              <w:jc w:val="both"/>
            </w:pPr>
            <w:r>
              <w:t>0,5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Pr="00D07595" w:rsidRDefault="00A01C8E" w:rsidP="00A01C8E">
            <w:pPr>
              <w:widowControl w:val="0"/>
              <w:spacing w:line="26" w:lineRule="atLeast"/>
              <w:jc w:val="both"/>
            </w:pPr>
            <w:r>
              <w:t>0,5</w:t>
            </w:r>
          </w:p>
        </w:tc>
      </w:tr>
      <w:tr w:rsidR="00407CCB" w:rsidRPr="00D07595" w:rsidTr="00D07595">
        <w:trPr>
          <w:trHeight w:val="1088"/>
        </w:trPr>
        <w:tc>
          <w:tcPr>
            <w:tcW w:w="928" w:type="dxa"/>
            <w:vMerge/>
            <w:tcBorders>
              <w:left w:val="single" w:sz="4" w:space="0" w:color="auto"/>
              <w:bottom w:val="single" w:sz="4" w:space="0" w:color="auto"/>
              <w:right w:val="single" w:sz="4" w:space="0" w:color="auto"/>
            </w:tcBorders>
          </w:tcPr>
          <w:p w:rsidR="00407CCB" w:rsidRPr="00D07595" w:rsidRDefault="00407CCB" w:rsidP="00A01C8E">
            <w:pPr>
              <w:widowControl w:val="0"/>
              <w:spacing w:line="26" w:lineRule="atLeast"/>
              <w:jc w:val="both"/>
            </w:pPr>
          </w:p>
        </w:tc>
        <w:tc>
          <w:tcPr>
            <w:tcW w:w="517" w:type="dxa"/>
            <w:tcBorders>
              <w:top w:val="single" w:sz="4" w:space="0" w:color="auto"/>
              <w:left w:val="single" w:sz="4" w:space="0" w:color="auto"/>
              <w:bottom w:val="single" w:sz="4" w:space="0" w:color="auto"/>
              <w:right w:val="single" w:sz="4" w:space="0" w:color="auto"/>
            </w:tcBorders>
          </w:tcPr>
          <w:p w:rsidR="00407CCB" w:rsidRPr="00407CCB" w:rsidRDefault="00407CCB" w:rsidP="00A01C8E">
            <w:pPr>
              <w:widowControl w:val="0"/>
              <w:spacing w:line="26" w:lineRule="atLeast"/>
              <w:jc w:val="center"/>
              <w:rPr>
                <w:sz w:val="26"/>
                <w:szCs w:val="26"/>
              </w:rPr>
            </w:pPr>
            <w:r>
              <w:rPr>
                <w:sz w:val="26"/>
                <w:szCs w:val="26"/>
              </w:rPr>
              <w:t>c.</w:t>
            </w:r>
          </w:p>
        </w:tc>
        <w:tc>
          <w:tcPr>
            <w:tcW w:w="6139" w:type="dxa"/>
            <w:tcBorders>
              <w:top w:val="single" w:sz="4" w:space="0" w:color="auto"/>
              <w:left w:val="single" w:sz="4" w:space="0" w:color="auto"/>
              <w:bottom w:val="single" w:sz="4" w:space="0" w:color="auto"/>
              <w:right w:val="single" w:sz="4" w:space="0" w:color="auto"/>
            </w:tcBorders>
          </w:tcPr>
          <w:p w:rsidR="00407CCB" w:rsidRPr="009734A7" w:rsidRDefault="00407CCB" w:rsidP="00A01C8E">
            <w:pPr>
              <w:widowControl w:val="0"/>
              <w:spacing w:line="26" w:lineRule="atLeast"/>
              <w:rPr>
                <w:b/>
                <w:sz w:val="26"/>
                <w:szCs w:val="26"/>
              </w:rPr>
            </w:pPr>
            <w:r w:rsidRPr="009734A7">
              <w:rPr>
                <w:b/>
                <w:sz w:val="26"/>
                <w:szCs w:val="26"/>
              </w:rPr>
              <w:t>Sinh viên</w:t>
            </w:r>
            <w:r w:rsidRPr="009734A7">
              <w:rPr>
                <w:b/>
                <w:sz w:val="26"/>
                <w:szCs w:val="26"/>
              </w:rPr>
              <w:t xml:space="preserve"> cầ</w:t>
            </w:r>
            <w:r w:rsidRPr="009734A7">
              <w:rPr>
                <w:b/>
                <w:sz w:val="26"/>
                <w:szCs w:val="26"/>
              </w:rPr>
              <w:t>n học tập tấm gương đạo đức Hồ Chí Minh</w:t>
            </w:r>
            <w:r w:rsidRPr="009734A7">
              <w:rPr>
                <w:b/>
                <w:sz w:val="26"/>
                <w:szCs w:val="26"/>
              </w:rPr>
              <w:t xml:space="preserve"> vì</w:t>
            </w:r>
            <w:r w:rsidRPr="009734A7">
              <w:rPr>
                <w:b/>
                <w:sz w:val="26"/>
                <w:szCs w:val="26"/>
              </w:rPr>
              <w:t>:</w:t>
            </w:r>
          </w:p>
          <w:p w:rsidR="00407CCB" w:rsidRPr="00407CCB" w:rsidRDefault="00407CCB" w:rsidP="00A01C8E">
            <w:pPr>
              <w:spacing w:line="26" w:lineRule="atLeast"/>
              <w:jc w:val="both"/>
              <w:rPr>
                <w:sz w:val="26"/>
                <w:szCs w:val="26"/>
              </w:rPr>
            </w:pPr>
            <w:r w:rsidRPr="00407CCB">
              <w:rPr>
                <w:sz w:val="26"/>
                <w:szCs w:val="26"/>
              </w:rPr>
              <w:t xml:space="preserve">-  </w:t>
            </w:r>
            <w:r w:rsidRPr="00407CCB">
              <w:rPr>
                <w:sz w:val="26"/>
                <w:szCs w:val="26"/>
              </w:rPr>
              <w:t xml:space="preserve">Thực trạng đạo đức lối </w:t>
            </w:r>
            <w:r w:rsidRPr="00407CCB">
              <w:rPr>
                <w:sz w:val="26"/>
                <w:szCs w:val="26"/>
              </w:rPr>
              <w:t>sống trong sinh viên hiện nay</w:t>
            </w:r>
            <w:r>
              <w:rPr>
                <w:sz w:val="26"/>
                <w:szCs w:val="26"/>
              </w:rPr>
              <w:t>...</w:t>
            </w:r>
          </w:p>
          <w:p w:rsidR="00407CCB" w:rsidRPr="00407CCB" w:rsidRDefault="00407CCB" w:rsidP="00A01C8E">
            <w:pPr>
              <w:spacing w:line="26" w:lineRule="atLeast"/>
              <w:jc w:val="both"/>
              <w:rPr>
                <w:sz w:val="26"/>
                <w:szCs w:val="26"/>
              </w:rPr>
            </w:pPr>
            <w:r w:rsidRPr="00407CCB">
              <w:rPr>
                <w:sz w:val="26"/>
                <w:szCs w:val="26"/>
              </w:rPr>
              <w:t xml:space="preserve">- </w:t>
            </w:r>
            <w:r w:rsidRPr="00407CCB">
              <w:rPr>
                <w:sz w:val="26"/>
                <w:szCs w:val="26"/>
              </w:rPr>
              <w:t xml:space="preserve"> Vai trò của sinh viên: là người chủ tương lai của đất nước...      </w:t>
            </w:r>
          </w:p>
          <w:p w:rsidR="00407CCB" w:rsidRPr="00407CCB" w:rsidRDefault="00407CCB" w:rsidP="00A01C8E">
            <w:pPr>
              <w:widowControl w:val="0"/>
              <w:spacing w:line="26" w:lineRule="atLeast"/>
              <w:rPr>
                <w:b/>
                <w:sz w:val="26"/>
                <w:szCs w:val="26"/>
              </w:rPr>
            </w:pPr>
          </w:p>
        </w:tc>
        <w:tc>
          <w:tcPr>
            <w:tcW w:w="1986" w:type="dxa"/>
            <w:tcBorders>
              <w:top w:val="single" w:sz="4" w:space="0" w:color="auto"/>
              <w:left w:val="single" w:sz="4" w:space="0" w:color="auto"/>
              <w:bottom w:val="single" w:sz="4" w:space="0" w:color="auto"/>
              <w:right w:val="single" w:sz="4" w:space="0" w:color="auto"/>
            </w:tcBorders>
          </w:tcPr>
          <w:p w:rsidR="00407CCB" w:rsidRPr="00D07595" w:rsidRDefault="00A01C8E" w:rsidP="00A01C8E">
            <w:pPr>
              <w:widowControl w:val="0"/>
              <w:spacing w:line="26" w:lineRule="atLeast"/>
              <w:jc w:val="both"/>
            </w:pPr>
            <w:r>
              <w:t>0,75</w:t>
            </w:r>
          </w:p>
        </w:tc>
      </w:tr>
      <w:tr w:rsidR="00407CCB" w:rsidRPr="00D07595" w:rsidTr="00407CCB">
        <w:trPr>
          <w:trHeight w:val="756"/>
        </w:trPr>
        <w:tc>
          <w:tcPr>
            <w:tcW w:w="928" w:type="dxa"/>
            <w:tcBorders>
              <w:left w:val="single" w:sz="4" w:space="0" w:color="auto"/>
              <w:bottom w:val="single" w:sz="4" w:space="0" w:color="auto"/>
              <w:right w:val="single" w:sz="4" w:space="0" w:color="auto"/>
            </w:tcBorders>
          </w:tcPr>
          <w:p w:rsidR="00407CCB" w:rsidRDefault="00407CCB" w:rsidP="00A01C8E">
            <w:pPr>
              <w:widowControl w:val="0"/>
              <w:spacing w:line="26" w:lineRule="atLeast"/>
              <w:jc w:val="center"/>
              <w:rPr>
                <w:b/>
              </w:rPr>
            </w:pPr>
          </w:p>
          <w:p w:rsidR="00407CCB" w:rsidRPr="00407CCB" w:rsidRDefault="00407CCB" w:rsidP="00A01C8E">
            <w:pPr>
              <w:widowControl w:val="0"/>
              <w:spacing w:line="26" w:lineRule="atLeast"/>
              <w:jc w:val="center"/>
              <w:rPr>
                <w:b/>
              </w:rPr>
            </w:pPr>
            <w:r w:rsidRPr="00407CCB">
              <w:rPr>
                <w:b/>
              </w:rPr>
              <w:t>3.</w:t>
            </w:r>
          </w:p>
        </w:tc>
        <w:tc>
          <w:tcPr>
            <w:tcW w:w="517" w:type="dxa"/>
            <w:tcBorders>
              <w:top w:val="single" w:sz="4" w:space="0" w:color="auto"/>
              <w:left w:val="single" w:sz="4" w:space="0" w:color="auto"/>
              <w:bottom w:val="single" w:sz="4" w:space="0" w:color="auto"/>
              <w:right w:val="single" w:sz="4" w:space="0" w:color="auto"/>
            </w:tcBorders>
          </w:tcPr>
          <w:p w:rsidR="00407CCB" w:rsidRDefault="00407CCB" w:rsidP="00A01C8E">
            <w:pPr>
              <w:widowControl w:val="0"/>
              <w:spacing w:line="26" w:lineRule="atLeast"/>
              <w:jc w:val="center"/>
              <w:rPr>
                <w:sz w:val="26"/>
                <w:szCs w:val="26"/>
              </w:rPr>
            </w:pPr>
          </w:p>
        </w:tc>
        <w:tc>
          <w:tcPr>
            <w:tcW w:w="6139" w:type="dxa"/>
            <w:tcBorders>
              <w:top w:val="single" w:sz="4" w:space="0" w:color="auto"/>
              <w:left w:val="single" w:sz="4" w:space="0" w:color="auto"/>
              <w:bottom w:val="single" w:sz="4" w:space="0" w:color="auto"/>
              <w:right w:val="single" w:sz="4" w:space="0" w:color="auto"/>
            </w:tcBorders>
          </w:tcPr>
          <w:p w:rsidR="00407CCB" w:rsidRPr="00407CCB" w:rsidRDefault="00407CCB" w:rsidP="00A01C8E">
            <w:pPr>
              <w:widowControl w:val="0"/>
              <w:spacing w:line="26" w:lineRule="atLeast"/>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407CCB" w:rsidRDefault="00407CCB" w:rsidP="00A01C8E">
            <w:pPr>
              <w:widowControl w:val="0"/>
              <w:spacing w:line="26" w:lineRule="atLeast"/>
              <w:jc w:val="both"/>
            </w:pPr>
          </w:p>
          <w:p w:rsidR="00407CCB" w:rsidRPr="00D159E7" w:rsidRDefault="009734A7" w:rsidP="00A01C8E">
            <w:pPr>
              <w:widowControl w:val="0"/>
              <w:spacing w:line="26" w:lineRule="atLeast"/>
              <w:jc w:val="both"/>
              <w:rPr>
                <w:b/>
              </w:rPr>
            </w:pPr>
            <w:r>
              <w:rPr>
                <w:b/>
              </w:rPr>
              <w:t>4,</w:t>
            </w:r>
            <w:r w:rsidR="00407CCB" w:rsidRPr="00D159E7">
              <w:rPr>
                <w:b/>
              </w:rPr>
              <w:t>0</w:t>
            </w:r>
          </w:p>
        </w:tc>
      </w:tr>
      <w:tr w:rsidR="00D5393E" w:rsidRPr="00D07595" w:rsidTr="00736B2F">
        <w:trPr>
          <w:trHeight w:val="544"/>
        </w:trPr>
        <w:tc>
          <w:tcPr>
            <w:tcW w:w="928" w:type="dxa"/>
            <w:vMerge w:val="restart"/>
            <w:tcBorders>
              <w:top w:val="single" w:sz="4" w:space="0" w:color="auto"/>
              <w:left w:val="single" w:sz="4" w:space="0" w:color="auto"/>
              <w:right w:val="single" w:sz="4" w:space="0" w:color="auto"/>
            </w:tcBorders>
          </w:tcPr>
          <w:p w:rsidR="00D5393E" w:rsidRPr="00D07595" w:rsidRDefault="00D5393E" w:rsidP="00A01C8E">
            <w:pPr>
              <w:widowControl w:val="0"/>
              <w:spacing w:line="26" w:lineRule="atLeast"/>
              <w:jc w:val="both"/>
            </w:pPr>
          </w:p>
        </w:tc>
        <w:tc>
          <w:tcPr>
            <w:tcW w:w="517" w:type="dxa"/>
            <w:tcBorders>
              <w:top w:val="single" w:sz="4" w:space="0" w:color="auto"/>
              <w:left w:val="single" w:sz="4" w:space="0" w:color="auto"/>
              <w:bottom w:val="single" w:sz="4" w:space="0" w:color="auto"/>
              <w:right w:val="single" w:sz="4" w:space="0" w:color="auto"/>
            </w:tcBorders>
          </w:tcPr>
          <w:p w:rsidR="00D5393E" w:rsidRPr="00407CCB" w:rsidRDefault="00D5393E" w:rsidP="00A01C8E">
            <w:pPr>
              <w:widowControl w:val="0"/>
              <w:spacing w:line="26" w:lineRule="atLeast"/>
              <w:jc w:val="center"/>
              <w:rPr>
                <w:sz w:val="26"/>
                <w:szCs w:val="26"/>
              </w:rPr>
            </w:pPr>
            <w:r w:rsidRPr="00407CCB">
              <w:rPr>
                <w:sz w:val="26"/>
                <w:szCs w:val="26"/>
              </w:rPr>
              <w:t>a.</w:t>
            </w:r>
          </w:p>
        </w:tc>
        <w:tc>
          <w:tcPr>
            <w:tcW w:w="6139" w:type="dxa"/>
            <w:tcBorders>
              <w:top w:val="single" w:sz="4" w:space="0" w:color="auto"/>
              <w:left w:val="single" w:sz="4" w:space="0" w:color="auto"/>
              <w:bottom w:val="single" w:sz="4" w:space="0" w:color="auto"/>
              <w:right w:val="single" w:sz="4" w:space="0" w:color="auto"/>
            </w:tcBorders>
          </w:tcPr>
          <w:p w:rsidR="00D5393E" w:rsidRPr="00407CCB" w:rsidRDefault="00D159E7" w:rsidP="00A01C8E">
            <w:pPr>
              <w:widowControl w:val="0"/>
              <w:spacing w:line="26" w:lineRule="atLeast"/>
              <w:rPr>
                <w:b/>
                <w:sz w:val="26"/>
                <w:szCs w:val="26"/>
              </w:rPr>
            </w:pPr>
            <w:r>
              <w:rPr>
                <w:b/>
                <w:sz w:val="26"/>
                <w:szCs w:val="26"/>
              </w:rPr>
              <w:t>Định nghĩa giai cấp công nhân Việt Nam</w:t>
            </w:r>
            <w:r w:rsidR="00D5393E" w:rsidRPr="00407CCB">
              <w:rPr>
                <w:b/>
                <w:sz w:val="26"/>
                <w:szCs w:val="26"/>
              </w:rPr>
              <w:t xml:space="preserve">     </w:t>
            </w:r>
          </w:p>
        </w:tc>
        <w:tc>
          <w:tcPr>
            <w:tcW w:w="1986" w:type="dxa"/>
            <w:tcBorders>
              <w:top w:val="single" w:sz="4" w:space="0" w:color="auto"/>
              <w:left w:val="single" w:sz="4" w:space="0" w:color="auto"/>
              <w:bottom w:val="single" w:sz="4" w:space="0" w:color="auto"/>
              <w:right w:val="single" w:sz="4" w:space="0" w:color="auto"/>
            </w:tcBorders>
          </w:tcPr>
          <w:p w:rsidR="00D5393E" w:rsidRPr="00D07595" w:rsidRDefault="009734A7" w:rsidP="00A01C8E">
            <w:pPr>
              <w:widowControl w:val="0"/>
              <w:spacing w:line="26" w:lineRule="atLeast"/>
              <w:jc w:val="both"/>
            </w:pPr>
            <w:r>
              <w:t>0,</w:t>
            </w:r>
            <w:r w:rsidR="00D5393E">
              <w:t>25</w:t>
            </w:r>
          </w:p>
        </w:tc>
      </w:tr>
      <w:tr w:rsidR="00D5393E" w:rsidRPr="00D07595" w:rsidTr="00736B2F">
        <w:trPr>
          <w:trHeight w:val="544"/>
        </w:trPr>
        <w:tc>
          <w:tcPr>
            <w:tcW w:w="928" w:type="dxa"/>
            <w:vMerge/>
            <w:tcBorders>
              <w:left w:val="single" w:sz="4" w:space="0" w:color="auto"/>
              <w:right w:val="single" w:sz="4" w:space="0" w:color="auto"/>
            </w:tcBorders>
          </w:tcPr>
          <w:p w:rsidR="00D5393E" w:rsidRPr="00D07595" w:rsidRDefault="00D5393E" w:rsidP="00A01C8E">
            <w:pPr>
              <w:widowControl w:val="0"/>
              <w:spacing w:line="26" w:lineRule="atLeast"/>
              <w:jc w:val="both"/>
            </w:pPr>
          </w:p>
        </w:tc>
        <w:tc>
          <w:tcPr>
            <w:tcW w:w="517" w:type="dxa"/>
            <w:tcBorders>
              <w:top w:val="single" w:sz="4" w:space="0" w:color="auto"/>
              <w:left w:val="single" w:sz="4" w:space="0" w:color="auto"/>
              <w:bottom w:val="single" w:sz="4" w:space="0" w:color="auto"/>
              <w:right w:val="single" w:sz="4" w:space="0" w:color="auto"/>
            </w:tcBorders>
          </w:tcPr>
          <w:p w:rsidR="00D5393E" w:rsidRPr="00407CCB" w:rsidRDefault="00D5393E" w:rsidP="00A01C8E">
            <w:pPr>
              <w:widowControl w:val="0"/>
              <w:spacing w:line="26" w:lineRule="atLeast"/>
              <w:jc w:val="center"/>
              <w:rPr>
                <w:sz w:val="26"/>
                <w:szCs w:val="26"/>
              </w:rPr>
            </w:pPr>
            <w:r w:rsidRPr="00407CCB">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D159E7" w:rsidRDefault="00D159E7" w:rsidP="00A01C8E">
            <w:pPr>
              <w:widowControl w:val="0"/>
              <w:shd w:val="clear" w:color="auto" w:fill="FFFFFF"/>
              <w:autoSpaceDE w:val="0"/>
              <w:autoSpaceDN w:val="0"/>
              <w:adjustRightInd w:val="0"/>
              <w:spacing w:line="26" w:lineRule="atLeast"/>
              <w:jc w:val="both"/>
              <w:rPr>
                <w:b/>
                <w:bCs/>
                <w:iCs/>
                <w:sz w:val="26"/>
                <w:szCs w:val="26"/>
              </w:rPr>
            </w:pPr>
            <w:r w:rsidRPr="00D159E7">
              <w:rPr>
                <w:b/>
                <w:bCs/>
                <w:iCs/>
                <w:sz w:val="26"/>
                <w:szCs w:val="26"/>
              </w:rPr>
              <w:t>Thực trạng của giai cấp công nhân Việt Nam hiện nay</w:t>
            </w:r>
            <w:r>
              <w:rPr>
                <w:b/>
                <w:bCs/>
                <w:iCs/>
                <w:sz w:val="26"/>
                <w:szCs w:val="26"/>
              </w:rPr>
              <w:t>:</w:t>
            </w:r>
          </w:p>
          <w:p w:rsidR="00D159E7" w:rsidRDefault="00D159E7" w:rsidP="00A01C8E">
            <w:pPr>
              <w:widowControl w:val="0"/>
              <w:shd w:val="clear" w:color="auto" w:fill="FFFFFF"/>
              <w:autoSpaceDE w:val="0"/>
              <w:autoSpaceDN w:val="0"/>
              <w:adjustRightInd w:val="0"/>
              <w:spacing w:line="26" w:lineRule="atLeast"/>
              <w:jc w:val="both"/>
              <w:rPr>
                <w:bCs/>
                <w:iCs/>
                <w:sz w:val="26"/>
                <w:szCs w:val="26"/>
              </w:rPr>
            </w:pPr>
            <w:r w:rsidRPr="009734A7">
              <w:rPr>
                <w:bCs/>
                <w:i/>
                <w:iCs/>
                <w:sz w:val="26"/>
                <w:szCs w:val="26"/>
              </w:rPr>
              <w:t>- Thành tựu</w:t>
            </w:r>
            <w:r w:rsidRPr="00D159E7">
              <w:rPr>
                <w:bCs/>
                <w:iCs/>
                <w:sz w:val="26"/>
                <w:szCs w:val="26"/>
              </w:rPr>
              <w:t>:</w:t>
            </w:r>
          </w:p>
          <w:p w:rsidR="00D159E7" w:rsidRPr="008926C2" w:rsidRDefault="00D159E7" w:rsidP="00A01C8E">
            <w:pPr>
              <w:widowControl w:val="0"/>
              <w:shd w:val="clear" w:color="auto" w:fill="FFFFFF"/>
              <w:autoSpaceDE w:val="0"/>
              <w:autoSpaceDN w:val="0"/>
              <w:adjustRightInd w:val="0"/>
              <w:spacing w:line="26" w:lineRule="atLeast"/>
              <w:jc w:val="both"/>
              <w:rPr>
                <w:sz w:val="26"/>
                <w:szCs w:val="26"/>
              </w:rPr>
            </w:pPr>
            <w:r>
              <w:rPr>
                <w:bCs/>
                <w:iCs/>
                <w:sz w:val="26"/>
                <w:szCs w:val="26"/>
              </w:rPr>
              <w:t xml:space="preserve">+  </w:t>
            </w:r>
            <w:r>
              <w:rPr>
                <w:sz w:val="26"/>
                <w:szCs w:val="26"/>
              </w:rPr>
              <w:t>G</w:t>
            </w:r>
            <w:r w:rsidRPr="008926C2">
              <w:rPr>
                <w:sz w:val="26"/>
                <w:szCs w:val="26"/>
              </w:rPr>
              <w:t xml:space="preserve">iai cấp công nhân nước ta đã có những chuyển biến quan trọng, tăng nhanh về số lượng, đa dạng về cơ cấu, chất lượng được nâng lên, đã hình thành ngày càng đông đảo bộ phận công nhân trí thức; đang tiếp tục phát huy vai trò là giai cấp lãnh đạo cách mạng thông qua đội tiên </w:t>
            </w:r>
            <w:r w:rsidRPr="008926C2">
              <w:rPr>
                <w:sz w:val="26"/>
                <w:szCs w:val="26"/>
              </w:rPr>
              <w:lastRenderedPageBreak/>
              <w:t>phong là Đảng Công sản Việt Nam.</w:t>
            </w:r>
          </w:p>
          <w:p w:rsidR="00D159E7" w:rsidRPr="008926C2" w:rsidRDefault="00D159E7" w:rsidP="00A01C8E">
            <w:pPr>
              <w:shd w:val="clear" w:color="auto" w:fill="FFFFFF"/>
              <w:autoSpaceDE w:val="0"/>
              <w:autoSpaceDN w:val="0"/>
              <w:adjustRightInd w:val="0"/>
              <w:spacing w:line="26" w:lineRule="atLeast"/>
              <w:jc w:val="both"/>
              <w:rPr>
                <w:sz w:val="26"/>
                <w:szCs w:val="26"/>
              </w:rPr>
            </w:pPr>
            <w:r>
              <w:rPr>
                <w:sz w:val="26"/>
                <w:szCs w:val="26"/>
              </w:rPr>
              <w:t xml:space="preserve">+ </w:t>
            </w:r>
            <w:r w:rsidRPr="008926C2">
              <w:rPr>
                <w:sz w:val="26"/>
                <w:szCs w:val="26"/>
              </w:rPr>
              <w:t xml:space="preserve">Giai cấp công nhân đã đóng góp trực tiếp to lớn vào quá trình phát triển của đất nước, cùng với các giai cấp, tầng lớp và thành phần xã hội khác, giai cấp công nhân nước ta là cơ sở chính trị - xã hội vững chắc của Đảng và Nhà nước. Trong quá trình phát triển kinh tế - xã hội của đất nước, việc làm và đời sống của giai cấp công nhân ngày càng được cải thiện </w:t>
            </w:r>
          </w:p>
          <w:p w:rsidR="00232D7A" w:rsidRPr="009734A7" w:rsidRDefault="00232D7A" w:rsidP="00A01C8E">
            <w:pPr>
              <w:widowControl w:val="0"/>
              <w:shd w:val="clear" w:color="auto" w:fill="FFFFFF"/>
              <w:autoSpaceDE w:val="0"/>
              <w:autoSpaceDN w:val="0"/>
              <w:adjustRightInd w:val="0"/>
              <w:spacing w:line="26" w:lineRule="atLeast"/>
              <w:jc w:val="both"/>
              <w:rPr>
                <w:i/>
                <w:sz w:val="26"/>
                <w:szCs w:val="26"/>
              </w:rPr>
            </w:pPr>
            <w:bookmarkStart w:id="0" w:name="_GoBack"/>
            <w:r w:rsidRPr="009734A7">
              <w:rPr>
                <w:bCs/>
                <w:i/>
                <w:iCs/>
                <w:sz w:val="26"/>
                <w:szCs w:val="26"/>
              </w:rPr>
              <w:t>- Hạn chế:</w:t>
            </w:r>
            <w:r w:rsidRPr="009734A7">
              <w:rPr>
                <w:i/>
                <w:sz w:val="26"/>
                <w:szCs w:val="26"/>
              </w:rPr>
              <w:t xml:space="preserve"> </w:t>
            </w:r>
          </w:p>
          <w:bookmarkEnd w:id="0"/>
          <w:p w:rsidR="00D159E7" w:rsidRDefault="00232D7A" w:rsidP="00A01C8E">
            <w:pPr>
              <w:widowControl w:val="0"/>
              <w:shd w:val="clear" w:color="auto" w:fill="FFFFFF"/>
              <w:autoSpaceDE w:val="0"/>
              <w:autoSpaceDN w:val="0"/>
              <w:adjustRightInd w:val="0"/>
              <w:spacing w:line="26" w:lineRule="atLeast"/>
              <w:jc w:val="both"/>
              <w:rPr>
                <w:sz w:val="26"/>
                <w:szCs w:val="26"/>
              </w:rPr>
            </w:pPr>
            <w:r>
              <w:rPr>
                <w:sz w:val="26"/>
                <w:szCs w:val="26"/>
              </w:rPr>
              <w:t>+ S</w:t>
            </w:r>
            <w:r w:rsidRPr="008926C2">
              <w:rPr>
                <w:sz w:val="26"/>
                <w:szCs w:val="26"/>
              </w:rPr>
              <w:t>ự phát triển của giai cấp công nhân c</w:t>
            </w:r>
            <w:r w:rsidR="00A01C8E">
              <w:rPr>
                <w:sz w:val="26"/>
                <w:szCs w:val="26"/>
              </w:rPr>
              <w:t>hưa đáp ứng được yêu cầu về số l</w:t>
            </w:r>
            <w:r w:rsidRPr="008926C2">
              <w:rPr>
                <w:sz w:val="26"/>
                <w:szCs w:val="26"/>
              </w:rPr>
              <w:t>ượng, cơ cấu và trình độ học vấn chuyên môn, kỹ năng nghề nghiệp của sự nghiệp công nghiệp hóa, hiện đại hóa và hội nhập kinh tế quốc tế, thiếu nghiêm trọng các chuyên gia kỹ thuật, cán bộ quản lý giỏi, công nhân lành nghề</w:t>
            </w:r>
            <w:r>
              <w:rPr>
                <w:sz w:val="26"/>
                <w:szCs w:val="26"/>
              </w:rPr>
              <w:t>.</w:t>
            </w:r>
          </w:p>
          <w:p w:rsidR="00232D7A" w:rsidRDefault="00232D7A" w:rsidP="00A01C8E">
            <w:pPr>
              <w:widowControl w:val="0"/>
              <w:shd w:val="clear" w:color="auto" w:fill="FFFFFF"/>
              <w:autoSpaceDE w:val="0"/>
              <w:autoSpaceDN w:val="0"/>
              <w:adjustRightInd w:val="0"/>
              <w:spacing w:line="26" w:lineRule="atLeast"/>
              <w:jc w:val="both"/>
              <w:rPr>
                <w:sz w:val="26"/>
                <w:szCs w:val="26"/>
              </w:rPr>
            </w:pPr>
            <w:r>
              <w:rPr>
                <w:sz w:val="26"/>
                <w:szCs w:val="26"/>
              </w:rPr>
              <w:t>+ T</w:t>
            </w:r>
            <w:r w:rsidRPr="008926C2">
              <w:rPr>
                <w:sz w:val="26"/>
                <w:szCs w:val="26"/>
              </w:rPr>
              <w:t>ác phong công nghiệp và kỷ luật lao động còn nhiều hạn chế</w:t>
            </w:r>
            <w:r>
              <w:rPr>
                <w:sz w:val="26"/>
                <w:szCs w:val="26"/>
              </w:rPr>
              <w:t>.</w:t>
            </w:r>
            <w:r w:rsidR="00A01C8E">
              <w:rPr>
                <w:sz w:val="26"/>
                <w:szCs w:val="26"/>
              </w:rPr>
              <w:t xml:space="preserve"> </w:t>
            </w:r>
            <w:r>
              <w:rPr>
                <w:sz w:val="26"/>
                <w:szCs w:val="26"/>
              </w:rPr>
              <w:t>Đ</w:t>
            </w:r>
            <w:r w:rsidRPr="008926C2">
              <w:rPr>
                <w:sz w:val="26"/>
                <w:szCs w:val="26"/>
              </w:rPr>
              <w:t>a phần công nhân từ nông dân, chưa được đào tạo cơ bản và có hệ thống.</w:t>
            </w:r>
          </w:p>
          <w:p w:rsidR="00232D7A" w:rsidRPr="008926C2" w:rsidRDefault="00232D7A" w:rsidP="00A01C8E">
            <w:pPr>
              <w:shd w:val="clear" w:color="auto" w:fill="FFFFFF"/>
              <w:autoSpaceDE w:val="0"/>
              <w:autoSpaceDN w:val="0"/>
              <w:adjustRightInd w:val="0"/>
              <w:spacing w:line="26" w:lineRule="atLeast"/>
              <w:jc w:val="both"/>
              <w:rPr>
                <w:sz w:val="26"/>
                <w:szCs w:val="26"/>
              </w:rPr>
            </w:pPr>
            <w:r>
              <w:rPr>
                <w:sz w:val="26"/>
                <w:szCs w:val="26"/>
              </w:rPr>
              <w:t xml:space="preserve">+ </w:t>
            </w:r>
            <w:r w:rsidRPr="008926C2">
              <w:rPr>
                <w:sz w:val="26"/>
                <w:szCs w:val="26"/>
              </w:rPr>
              <w:t>Một bộ phận công nhân chậm thích nghi với cơ chế thị trường. Giác ngộ giai cấp và bản lĩnh chính trị của công nhân không đồng đều; sự hiểu biết về chính sách, pháp luật còn nhiều hạn chế.</w:t>
            </w:r>
          </w:p>
          <w:p w:rsidR="00232D7A" w:rsidRPr="008926C2" w:rsidRDefault="00232D7A" w:rsidP="00A01C8E">
            <w:pPr>
              <w:shd w:val="clear" w:color="auto" w:fill="FFFFFF"/>
              <w:autoSpaceDE w:val="0"/>
              <w:autoSpaceDN w:val="0"/>
              <w:adjustRightInd w:val="0"/>
              <w:spacing w:line="26" w:lineRule="atLeast"/>
              <w:jc w:val="both"/>
              <w:rPr>
                <w:sz w:val="26"/>
                <w:szCs w:val="26"/>
              </w:rPr>
            </w:pPr>
            <w:r>
              <w:rPr>
                <w:sz w:val="26"/>
                <w:szCs w:val="26"/>
              </w:rPr>
              <w:t xml:space="preserve">+ </w:t>
            </w:r>
            <w:r w:rsidRPr="008926C2">
              <w:rPr>
                <w:sz w:val="26"/>
                <w:szCs w:val="26"/>
              </w:rPr>
              <w:t>Nhìn tổng quát, lợi ích một bộ phận công nhân được hưởng chưa tương xứng với những thành tựu của công cuộc đổi mới và những đóng góp của chính mình; việc làm, đời sống vật chất và tinh thần của công nhân đang có nhiều khó khăn bức xúc.</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Pr>
                <w:sz w:val="26"/>
                <w:szCs w:val="26"/>
              </w:rPr>
              <w:sym w:font="Wingdings" w:char="F0F0"/>
            </w:r>
            <w:r>
              <w:rPr>
                <w:sz w:val="26"/>
                <w:szCs w:val="26"/>
              </w:rPr>
              <w:t xml:space="preserve"> </w:t>
            </w:r>
            <w:r w:rsidRPr="008926C2">
              <w:rPr>
                <w:i/>
                <w:sz w:val="26"/>
                <w:szCs w:val="26"/>
              </w:rPr>
              <w:t>Tình hình trên bắt nguồn từ các nguyên nhân:</w:t>
            </w:r>
            <w:r w:rsidRPr="008926C2">
              <w:rPr>
                <w:sz w:val="26"/>
                <w:szCs w:val="26"/>
              </w:rPr>
              <w:t xml:space="preserve"> </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 Những hạn chế, yếu kém trong phát triển kinh tế - xã hội cũng ảnh hưởng không nhỏ đến việc làm, đời sống và tư tưởng, tình cảm của công nhân.</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 xml:space="preserve"> - Đảng có chú trọng xây dựng giai cấp công nhân; nhưng quan tâm chưa đầy đủ, chưa ngang tầm với vị trí, vai trò của giai cấp công nhân trong thời kỳ mới.</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 xml:space="preserve"> - Nhà nước ban hành nhiều chính sách, pháp luật xây dựng giai cấp công nhân; nhưng những chính sách, pháp luật này vẫn còn nhiều hạn chế, bất cập.</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 Bản thân giai cấp công nhân đã có nhiều nỗ lực vươn lên nhưng chưa đáp ứng được yêu cầu của sự nghiệp công nghiệp hóa, hiện đại hóa đất nước.</w:t>
            </w:r>
          </w:p>
          <w:p w:rsidR="00D159E7" w:rsidRPr="00232D7A"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 xml:space="preserve"> -  Các doanh nghiệp và người sử dụng lao động thuộc các thành phần kinh tế đóng góp tích cực vào tạo việc làm và thu nhập cho công nhân; nhưng không ít trường hợp còn vi phạm chính sách, pháp luật đối với người lao động.</w:t>
            </w:r>
          </w:p>
          <w:p w:rsidR="00D5393E" w:rsidRPr="00407CCB" w:rsidRDefault="00D5393E" w:rsidP="00A01C8E">
            <w:pPr>
              <w:widowControl w:val="0"/>
              <w:spacing w:line="26" w:lineRule="atLeast"/>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D5393E" w:rsidRPr="00D07595" w:rsidRDefault="00D5393E" w:rsidP="00A01C8E">
            <w:pPr>
              <w:widowControl w:val="0"/>
              <w:spacing w:line="26" w:lineRule="atLeast"/>
              <w:jc w:val="both"/>
            </w:pPr>
            <w:r w:rsidRPr="00D07595">
              <w:t>0</w:t>
            </w:r>
            <w:r w:rsidR="009734A7">
              <w:t>,</w:t>
            </w:r>
            <w:r w:rsidRPr="00D07595">
              <w:t>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D5393E" w:rsidRDefault="00D5393E" w:rsidP="00A01C8E">
            <w:pPr>
              <w:widowControl w:val="0"/>
              <w:spacing w:line="26" w:lineRule="atLeast"/>
              <w:jc w:val="both"/>
            </w:pPr>
            <w:r w:rsidRPr="00D07595">
              <w:t>0.5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r>
              <w:t>0,25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r>
              <w:t>0,25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r>
              <w:t>0,25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r>
              <w:t>0,25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r>
              <w:t>0,5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Pr="00D07595" w:rsidRDefault="00A01C8E" w:rsidP="00A01C8E">
            <w:pPr>
              <w:widowControl w:val="0"/>
              <w:spacing w:line="26" w:lineRule="atLeast"/>
              <w:jc w:val="both"/>
            </w:pPr>
          </w:p>
        </w:tc>
      </w:tr>
      <w:tr w:rsidR="00D5393E" w:rsidRPr="00D07595" w:rsidTr="00736B2F">
        <w:trPr>
          <w:trHeight w:val="544"/>
        </w:trPr>
        <w:tc>
          <w:tcPr>
            <w:tcW w:w="928" w:type="dxa"/>
            <w:vMerge/>
            <w:tcBorders>
              <w:left w:val="single" w:sz="4" w:space="0" w:color="auto"/>
              <w:bottom w:val="single" w:sz="4" w:space="0" w:color="auto"/>
              <w:right w:val="single" w:sz="4" w:space="0" w:color="auto"/>
            </w:tcBorders>
          </w:tcPr>
          <w:p w:rsidR="00D5393E" w:rsidRPr="00D07595" w:rsidRDefault="00D5393E" w:rsidP="00A01C8E">
            <w:pPr>
              <w:widowControl w:val="0"/>
              <w:spacing w:line="26" w:lineRule="atLeast"/>
              <w:jc w:val="both"/>
            </w:pPr>
          </w:p>
        </w:tc>
        <w:tc>
          <w:tcPr>
            <w:tcW w:w="517" w:type="dxa"/>
            <w:tcBorders>
              <w:top w:val="single" w:sz="4" w:space="0" w:color="auto"/>
              <w:left w:val="single" w:sz="4" w:space="0" w:color="auto"/>
              <w:bottom w:val="single" w:sz="4" w:space="0" w:color="auto"/>
              <w:right w:val="single" w:sz="4" w:space="0" w:color="auto"/>
            </w:tcBorders>
          </w:tcPr>
          <w:p w:rsidR="00D5393E" w:rsidRPr="00407CCB" w:rsidRDefault="00D5393E" w:rsidP="00A01C8E">
            <w:pPr>
              <w:widowControl w:val="0"/>
              <w:spacing w:line="26" w:lineRule="atLeast"/>
              <w:jc w:val="center"/>
              <w:rPr>
                <w:sz w:val="26"/>
                <w:szCs w:val="26"/>
              </w:rPr>
            </w:pPr>
            <w:r>
              <w:rPr>
                <w:sz w:val="26"/>
                <w:szCs w:val="26"/>
              </w:rPr>
              <w:t>c.</w:t>
            </w:r>
          </w:p>
        </w:tc>
        <w:tc>
          <w:tcPr>
            <w:tcW w:w="6139" w:type="dxa"/>
            <w:tcBorders>
              <w:top w:val="single" w:sz="4" w:space="0" w:color="auto"/>
              <w:left w:val="single" w:sz="4" w:space="0" w:color="auto"/>
              <w:bottom w:val="single" w:sz="4" w:space="0" w:color="auto"/>
              <w:right w:val="single" w:sz="4" w:space="0" w:color="auto"/>
            </w:tcBorders>
          </w:tcPr>
          <w:p w:rsidR="00D5393E" w:rsidRDefault="00232D7A" w:rsidP="00A01C8E">
            <w:pPr>
              <w:spacing w:line="26" w:lineRule="atLeast"/>
              <w:jc w:val="both"/>
              <w:rPr>
                <w:b/>
                <w:sz w:val="26"/>
                <w:szCs w:val="26"/>
              </w:rPr>
            </w:pPr>
            <w:r w:rsidRPr="00232D7A">
              <w:rPr>
                <w:b/>
                <w:sz w:val="26"/>
                <w:szCs w:val="26"/>
              </w:rPr>
              <w:t>N</w:t>
            </w:r>
            <w:r w:rsidRPr="00232D7A">
              <w:rPr>
                <w:b/>
                <w:sz w:val="26"/>
                <w:szCs w:val="26"/>
              </w:rPr>
              <w:t>hiệm vụ và giải pháp xây dựng giai cấp công nhân Việt Nam trong thời kỳ đẩy mạnh công nghiệp hóa, hiện đại hóa</w:t>
            </w:r>
            <w:r>
              <w:rPr>
                <w:b/>
                <w:sz w:val="26"/>
                <w:szCs w:val="26"/>
              </w:rPr>
              <w:t>:</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 xml:space="preserve">- Tiếp tục nghiên cứu tổng kết thực tiễn, phát triển </w:t>
            </w:r>
            <w:r w:rsidRPr="008926C2">
              <w:rPr>
                <w:sz w:val="26"/>
                <w:szCs w:val="26"/>
              </w:rPr>
              <w:lastRenderedPageBreak/>
              <w:t>lý luận về giai cấp công nhân trong điều kiện kinh tế thị trường định hướng xã hội chủ nghĩa, đẩy mạnh công nghiệp hóa, hiện đại hóa đất nước và hội nhập kinh tế quốc tế.</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ab/>
              <w:t>- Đẩy mạnh và nâng cao chất lượng đào tạo nghề, từng bước trí thức hóa giai cấp công nhân.</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ab/>
              <w:t xml:space="preserve"> - Quan tâm bồi dưỡng, nâng cao trình độ chính trị, ý thức giai cấp, tinh thần dân tộc cho giai cấp công nhân.</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 xml:space="preserve">- Bổ sung, sửa đổi, xây dựng và thực hiện nghiêm hệ thống chính sách, pháp luật để đảm bảo quyền, lợi ích hợp pháp, chính đáng của công nhân; chăm lo đời sống vật chất, tinh thần cho công nhân. </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ab/>
              <w:t>- Tăng cường sự lãnh đạo của Đảng, phát huy vai trò của tổ chức công đoàn và các tổ chức chính trị và xã hội khác trong xây dựng giai cấp công nhân.</w:t>
            </w:r>
            <w:r>
              <w:rPr>
                <w:sz w:val="26"/>
                <w:szCs w:val="26"/>
              </w:rPr>
              <w:t>/.</w:t>
            </w:r>
          </w:p>
          <w:p w:rsidR="00232D7A" w:rsidRPr="008926C2" w:rsidRDefault="00232D7A" w:rsidP="00A01C8E">
            <w:pPr>
              <w:shd w:val="clear" w:color="auto" w:fill="FFFFFF"/>
              <w:autoSpaceDE w:val="0"/>
              <w:autoSpaceDN w:val="0"/>
              <w:adjustRightInd w:val="0"/>
              <w:spacing w:line="26" w:lineRule="atLeast"/>
              <w:ind w:firstLine="567"/>
              <w:jc w:val="both"/>
              <w:rPr>
                <w:sz w:val="26"/>
                <w:szCs w:val="26"/>
              </w:rPr>
            </w:pPr>
            <w:r w:rsidRPr="008926C2">
              <w:rPr>
                <w:sz w:val="26"/>
                <w:szCs w:val="26"/>
              </w:rPr>
              <w:tab/>
            </w:r>
          </w:p>
          <w:p w:rsidR="00232D7A" w:rsidRPr="00232D7A" w:rsidRDefault="00232D7A" w:rsidP="00A01C8E">
            <w:pPr>
              <w:spacing w:line="26" w:lineRule="atLeast"/>
              <w:jc w:val="both"/>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D5393E" w:rsidRDefault="00D5393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r>
              <w:t>0,25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r>
              <w:t>0,25</w:t>
            </w:r>
          </w:p>
          <w:p w:rsidR="00A01C8E" w:rsidRDefault="00A01C8E" w:rsidP="00A01C8E">
            <w:pPr>
              <w:widowControl w:val="0"/>
              <w:spacing w:line="26" w:lineRule="atLeast"/>
              <w:jc w:val="both"/>
            </w:pPr>
          </w:p>
          <w:p w:rsidR="00A01C8E" w:rsidRDefault="00A01C8E" w:rsidP="00A01C8E">
            <w:pPr>
              <w:widowControl w:val="0"/>
              <w:spacing w:line="26" w:lineRule="atLeast"/>
              <w:jc w:val="both"/>
            </w:pPr>
            <w:r>
              <w:t>0,25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r>
              <w:t>0,25</w:t>
            </w: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p>
          <w:p w:rsidR="00A01C8E" w:rsidRDefault="00A01C8E" w:rsidP="00A01C8E">
            <w:pPr>
              <w:widowControl w:val="0"/>
              <w:spacing w:line="26" w:lineRule="atLeast"/>
              <w:jc w:val="both"/>
            </w:pPr>
            <w:r>
              <w:t>0,25</w:t>
            </w:r>
          </w:p>
          <w:p w:rsidR="00A01C8E" w:rsidRDefault="00A01C8E" w:rsidP="00A01C8E">
            <w:pPr>
              <w:widowControl w:val="0"/>
              <w:spacing w:line="26" w:lineRule="atLeast"/>
              <w:jc w:val="both"/>
            </w:pPr>
          </w:p>
          <w:p w:rsidR="00A01C8E" w:rsidRPr="00D07595" w:rsidRDefault="00A01C8E" w:rsidP="00A01C8E">
            <w:pPr>
              <w:widowControl w:val="0"/>
              <w:spacing w:line="26" w:lineRule="atLeast"/>
              <w:jc w:val="both"/>
            </w:pPr>
          </w:p>
        </w:tc>
      </w:tr>
    </w:tbl>
    <w:p w:rsidR="00D07595" w:rsidRDefault="00D07595" w:rsidP="00A01C8E">
      <w:pPr>
        <w:spacing w:line="26" w:lineRule="atLeast"/>
        <w:jc w:val="center"/>
      </w:pPr>
    </w:p>
    <w:p w:rsidR="00407CCB" w:rsidRPr="00D07595" w:rsidRDefault="00407CCB" w:rsidP="00A01C8E">
      <w:pPr>
        <w:spacing w:line="26" w:lineRule="atLeast"/>
        <w:jc w:val="center"/>
      </w:pPr>
    </w:p>
    <w:p w:rsidR="006B6936" w:rsidRDefault="006B6936" w:rsidP="00A01C8E">
      <w:pPr>
        <w:spacing w:line="26" w:lineRule="atLeast"/>
        <w:jc w:val="center"/>
      </w:pPr>
      <w:r>
        <w:t>_______Hết_______</w:t>
      </w:r>
    </w:p>
    <w:p w:rsidR="00D07595" w:rsidRPr="00826464" w:rsidRDefault="00D07595" w:rsidP="00A01C8E">
      <w:pPr>
        <w:spacing w:line="26" w:lineRule="atLeast"/>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A01C8E">
      <w:pPr>
        <w:spacing w:line="26" w:lineRule="atLeast"/>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rsidP="00A01C8E">
      <w:pPr>
        <w:spacing w:line="26" w:lineRule="atLeast"/>
      </w:pPr>
    </w:p>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1E49"/>
    <w:multiLevelType w:val="hybridMultilevel"/>
    <w:tmpl w:val="98CAEE9A"/>
    <w:lvl w:ilvl="0" w:tplc="136A356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5D2E04"/>
    <w:multiLevelType w:val="hybridMultilevel"/>
    <w:tmpl w:val="DE18EA38"/>
    <w:lvl w:ilvl="0" w:tplc="5D40F2D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4841A6"/>
    <w:multiLevelType w:val="hybridMultilevel"/>
    <w:tmpl w:val="A344E50C"/>
    <w:lvl w:ilvl="0" w:tplc="83B2E12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4D5AFB"/>
    <w:multiLevelType w:val="hybridMultilevel"/>
    <w:tmpl w:val="DAE8A40A"/>
    <w:lvl w:ilvl="0" w:tplc="04090009">
      <w:start w:val="1"/>
      <w:numFmt w:val="bullet"/>
      <w:lvlText w:val=""/>
      <w:lvlJc w:val="left"/>
      <w:pPr>
        <w:ind w:left="788" w:hanging="360"/>
      </w:pPr>
      <w:rPr>
        <w:rFonts w:ascii="Wingdings" w:hAnsi="Wingdings"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hint="default"/>
      </w:rPr>
    </w:lvl>
    <w:lvl w:ilvl="3" w:tplc="04090001">
      <w:start w:val="1"/>
      <w:numFmt w:val="bullet"/>
      <w:lvlText w:val=""/>
      <w:lvlJc w:val="left"/>
      <w:pPr>
        <w:ind w:left="2948" w:hanging="360"/>
      </w:pPr>
      <w:rPr>
        <w:rFonts w:ascii="Symbol" w:hAnsi="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hint="default"/>
      </w:rPr>
    </w:lvl>
    <w:lvl w:ilvl="6" w:tplc="04090001">
      <w:start w:val="1"/>
      <w:numFmt w:val="bullet"/>
      <w:lvlText w:val=""/>
      <w:lvlJc w:val="left"/>
      <w:pPr>
        <w:ind w:left="5108" w:hanging="360"/>
      </w:pPr>
      <w:rPr>
        <w:rFonts w:ascii="Symbol" w:hAnsi="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2118EE"/>
    <w:rsid w:val="00232D7A"/>
    <w:rsid w:val="002A229E"/>
    <w:rsid w:val="00300C3F"/>
    <w:rsid w:val="0036146A"/>
    <w:rsid w:val="00407CCB"/>
    <w:rsid w:val="00453265"/>
    <w:rsid w:val="00462998"/>
    <w:rsid w:val="004B6FDA"/>
    <w:rsid w:val="004F5F55"/>
    <w:rsid w:val="00574039"/>
    <w:rsid w:val="00582F87"/>
    <w:rsid w:val="0059650C"/>
    <w:rsid w:val="005E69C4"/>
    <w:rsid w:val="00623170"/>
    <w:rsid w:val="00627347"/>
    <w:rsid w:val="00656339"/>
    <w:rsid w:val="00662BA4"/>
    <w:rsid w:val="006B6936"/>
    <w:rsid w:val="006C3F6F"/>
    <w:rsid w:val="00774AEE"/>
    <w:rsid w:val="007B5DBA"/>
    <w:rsid w:val="00826464"/>
    <w:rsid w:val="008E0412"/>
    <w:rsid w:val="009118F2"/>
    <w:rsid w:val="009537BE"/>
    <w:rsid w:val="009734A7"/>
    <w:rsid w:val="00A01C8E"/>
    <w:rsid w:val="00A26F39"/>
    <w:rsid w:val="00A92A20"/>
    <w:rsid w:val="00B72F19"/>
    <w:rsid w:val="00C97074"/>
    <w:rsid w:val="00D07595"/>
    <w:rsid w:val="00D159E7"/>
    <w:rsid w:val="00D5393E"/>
    <w:rsid w:val="00E55996"/>
    <w:rsid w:val="00EB0404"/>
    <w:rsid w:val="00EE506A"/>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18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18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1203</Words>
  <Characters>6860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2017-10-17T04:16:00Z</cp:lastPrinted>
  <dcterms:created xsi:type="dcterms:W3CDTF">2017-12-26T13:13:00Z</dcterms:created>
  <dcterms:modified xsi:type="dcterms:W3CDTF">2017-12-26T13:13:00Z</dcterms:modified>
</cp:coreProperties>
</file>